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0093AE31">
                <wp:simplePos x="0" y="0"/>
                <wp:positionH relativeFrom="column">
                  <wp:posOffset>3873500</wp:posOffset>
                </wp:positionH>
                <wp:positionV relativeFrom="paragraph">
                  <wp:posOffset>5067300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7F173B1" w14:textId="09BB35C8" w:rsidR="00FE4E3B" w:rsidRDefault="007706B7" w:rsidP="00FE4E3B">
                            <w:pPr>
                              <w:jc w:val="center"/>
                              <w:rPr>
                                <w:rFonts w:ascii="Helvetica" w:hAnsi="Helvetica"/>
                                <w:b/>
                                <w:sz w:val="22"/>
                                <w:szCs w:val="22"/>
                              </w:rPr>
                            </w:pPr>
                            <w:r>
                              <w:rPr>
                                <w:rFonts w:ascii="Helvetica" w:hAnsi="Helvetica"/>
                                <w:b/>
                                <w:sz w:val="22"/>
                                <w:szCs w:val="22"/>
                              </w:rPr>
                              <w:t>INDIVIDUAL VIEWING</w:t>
                            </w:r>
                          </w:p>
                          <w:p w14:paraId="6E0AF9CB" w14:textId="6188F0DF" w:rsidR="007706B7" w:rsidRPr="002B5CD6" w:rsidRDefault="007706B7" w:rsidP="00FE4E3B">
                            <w:pPr>
                              <w:jc w:val="center"/>
                              <w:rPr>
                                <w:rFonts w:ascii="Helvetica" w:hAnsi="Helvetica"/>
                                <w:b/>
                                <w:sz w:val="22"/>
                                <w:szCs w:val="22"/>
                              </w:rPr>
                            </w:pPr>
                            <w:r>
                              <w:rPr>
                                <w:rFonts w:ascii="Helvetica" w:hAnsi="Helvetica"/>
                                <w:b/>
                                <w:sz w:val="22"/>
                                <w:szCs w:val="22"/>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5pt;margin-top:399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DZJeQ3mAAAAEAEAAA8AAABkcnMvZG93bnJl&#13;&#10;di54bWxMj0FvwjAMhe+T9h8iT9ptJCAGoTRFqBOaNI0DjMtubhPaiibpmgDdfv3MabtYz7L9/L50&#13;&#10;NdiWXUwfGu8UjEcCmHGl142rFBw+Nk8SWIjoNLbeGQXfJsAqu79LMdH+6nbmso8VIxMXElRQx9gl&#13;&#10;nIeyNhbDyHfG0ezoe4uR2r7iuscrmduWT4SYcYuNow81diavTXnan62Ct3yzxV0xsfKnzV/fj+vu&#13;&#10;6/D5rNTjw/CypLJeAotmiH8XcGOg/JBRsMKfnQ6sVTAbCwKKCuYLSYI25FxOgRU3MRXAs5T/B8l+&#13;&#10;AQAA//8DAFBLAQItABQABgAIAAAAIQC2gziS/gAAAOEBAAATAAAAAAAAAAAAAAAAAAAAAABbQ29u&#13;&#10;dGVudF9UeXBlc10ueG1sUEsBAi0AFAAGAAgAAAAhADj9If/WAAAAlAEAAAsAAAAAAAAAAAAAAAAA&#13;&#10;LwEAAF9yZWxzLy5yZWxzUEsBAi0AFAAGAAgAAAAhAGWnvSUrAgAAUQQAAA4AAAAAAAAAAAAAAAAA&#13;&#10;LgIAAGRycy9lMm9Eb2MueG1sUEsBAi0AFAAGAAgAAAAhADZJeQ3mAAAAEAEAAA8AAAAAAAAAAAAA&#13;&#10;AAAAhQQAAGRycy9kb3ducmV2LnhtbFBLBQYAAAAABAAEAPMAAACYBQAAAAA=&#13;&#10;" filled="f" stroked="f" strokeweight=".5pt">
                <v:textbox>
                  <w:txbxContent>
                    <w:p w14:paraId="17F173B1" w14:textId="09BB35C8" w:rsidR="00FE4E3B" w:rsidRDefault="007706B7" w:rsidP="00FE4E3B">
                      <w:pPr>
                        <w:jc w:val="center"/>
                        <w:rPr>
                          <w:rFonts w:ascii="Helvetica" w:hAnsi="Helvetica"/>
                          <w:b/>
                          <w:sz w:val="22"/>
                          <w:szCs w:val="22"/>
                        </w:rPr>
                      </w:pPr>
                      <w:r>
                        <w:rPr>
                          <w:rFonts w:ascii="Helvetica" w:hAnsi="Helvetica"/>
                          <w:b/>
                          <w:sz w:val="22"/>
                          <w:szCs w:val="22"/>
                        </w:rPr>
                        <w:t>INDIVIDUAL VIEWING</w:t>
                      </w:r>
                    </w:p>
                    <w:p w14:paraId="6E0AF9CB" w14:textId="6188F0DF" w:rsidR="007706B7" w:rsidRPr="002B5CD6" w:rsidRDefault="007706B7" w:rsidP="00FE4E3B">
                      <w:pPr>
                        <w:jc w:val="center"/>
                        <w:rPr>
                          <w:rFonts w:ascii="Helvetica" w:hAnsi="Helvetica"/>
                          <w:b/>
                          <w:sz w:val="22"/>
                          <w:szCs w:val="22"/>
                        </w:rPr>
                      </w:pPr>
                      <w:r>
                        <w:rPr>
                          <w:rFonts w:ascii="Helvetica" w:hAnsi="Helvetica"/>
                          <w:b/>
                          <w:sz w:val="22"/>
                          <w:szCs w:val="22"/>
                        </w:rPr>
                        <w:t>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02C8A8EF" w14:textId="02A3E31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Walking on Water:</w:t>
                      </w:r>
                    </w:p>
                    <w:p w14:paraId="644AF165" w14:textId="39835D49" w:rsidR="00FE4E3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A Brief History on Black Surfers</w:t>
                      </w:r>
                    </w:p>
                    <w:p w14:paraId="3430EF4F" w14:textId="5459760D" w:rsidR="00C7676B" w:rsidRDefault="00C7676B" w:rsidP="00C7676B">
                      <w:pPr>
                        <w:rPr>
                          <w:rFonts w:ascii="Helvetica" w:hAnsi="Helvetica"/>
                          <w:b/>
                          <w:color w:val="FFFFFF" w:themeColor="background1"/>
                          <w:sz w:val="28"/>
                          <w:szCs w:val="28"/>
                        </w:rPr>
                      </w:pPr>
                    </w:p>
                    <w:p w14:paraId="1060D446" w14:textId="30368FA3" w:rsid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 xml:space="preserve">Directed by </w:t>
                      </w:r>
                      <w:proofErr w:type="spellStart"/>
                      <w:r>
                        <w:rPr>
                          <w:rFonts w:ascii="Helvetica" w:hAnsi="Helvetica"/>
                          <w:b/>
                          <w:color w:val="FFFFFF" w:themeColor="background1"/>
                          <w:sz w:val="28"/>
                          <w:szCs w:val="28"/>
                        </w:rPr>
                        <w:t>Rhasaan</w:t>
                      </w:r>
                      <w:proofErr w:type="spellEnd"/>
                      <w:r>
                        <w:rPr>
                          <w:rFonts w:ascii="Helvetica" w:hAnsi="Helvetica"/>
                          <w:b/>
                          <w:color w:val="FFFFFF" w:themeColor="background1"/>
                          <w:sz w:val="28"/>
                          <w:szCs w:val="28"/>
                        </w:rPr>
                        <w:t xml:space="preserve"> Nichols</w:t>
                      </w:r>
                    </w:p>
                    <w:p w14:paraId="5624192A" w14:textId="41E63CF2" w:rsidR="00C7676B" w:rsidRDefault="00C7676B" w:rsidP="00C7676B">
                      <w:pPr>
                        <w:rPr>
                          <w:rFonts w:ascii="Helvetica" w:hAnsi="Helvetica"/>
                          <w:b/>
                          <w:color w:val="FFFFFF" w:themeColor="background1"/>
                          <w:sz w:val="28"/>
                          <w:szCs w:val="28"/>
                        </w:rPr>
                      </w:pPr>
                    </w:p>
                    <w:p w14:paraId="38BCDDD7" w14:textId="7F945388" w:rsidR="00C7676B" w:rsidRPr="00C7676B" w:rsidRDefault="00C7676B" w:rsidP="00C7676B">
                      <w:pPr>
                        <w:rPr>
                          <w:rFonts w:ascii="Helvetica" w:hAnsi="Helvetica"/>
                          <w:b/>
                          <w:color w:val="FFFFFF" w:themeColor="background1"/>
                          <w:sz w:val="28"/>
                          <w:szCs w:val="28"/>
                        </w:rPr>
                      </w:pP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1F4A3A31" w14:textId="77777777" w:rsidR="007706B7" w:rsidRDefault="007706B7" w:rsidP="007706B7">
      <w:pPr>
        <w:pStyle w:val="NormalWeb"/>
        <w:spacing w:before="0" w:beforeAutospacing="0" w:after="0" w:afterAutospacing="0"/>
        <w:jc w:val="center"/>
      </w:pPr>
      <w:r>
        <w:rPr>
          <w:rFonts w:ascii="Helvetica Neue" w:hAnsi="Helvetica Neue"/>
          <w:b/>
          <w:bCs/>
          <w:color w:val="000000"/>
        </w:rPr>
        <w:lastRenderedPageBreak/>
        <w:t>Walking on Water: A Brief History on Black Surfers - Individual Viewing Guide</w:t>
      </w:r>
    </w:p>
    <w:p w14:paraId="7DA72AE9" w14:textId="77777777" w:rsidR="007706B7" w:rsidRDefault="007706B7" w:rsidP="007706B7">
      <w:pPr>
        <w:pStyle w:val="NormalWeb"/>
        <w:spacing w:before="0" w:beforeAutospacing="0" w:after="0" w:afterAutospacing="0"/>
        <w:jc w:val="center"/>
      </w:pPr>
      <w:r>
        <w:rPr>
          <w:rFonts w:ascii="Helvetica Neue" w:hAnsi="Helvetica Neue"/>
          <w:b/>
          <w:bCs/>
          <w:color w:val="000000"/>
        </w:rPr>
        <w:t xml:space="preserve">Directed by </w:t>
      </w:r>
      <w:proofErr w:type="spellStart"/>
      <w:r>
        <w:rPr>
          <w:rFonts w:ascii="Helvetica Neue" w:hAnsi="Helvetica Neue"/>
          <w:b/>
          <w:bCs/>
          <w:color w:val="000000"/>
        </w:rPr>
        <w:t>Rhasaan</w:t>
      </w:r>
      <w:proofErr w:type="spellEnd"/>
      <w:r>
        <w:rPr>
          <w:rFonts w:ascii="Helvetica Neue" w:hAnsi="Helvetica Neue"/>
          <w:b/>
          <w:bCs/>
          <w:color w:val="000000"/>
        </w:rPr>
        <w:t xml:space="preserve"> Nichols</w:t>
      </w:r>
    </w:p>
    <w:p w14:paraId="112626EE" w14:textId="77777777" w:rsidR="007706B7" w:rsidRDefault="007706B7" w:rsidP="007706B7">
      <w:pPr>
        <w:pStyle w:val="NormalWeb"/>
        <w:spacing w:before="0" w:beforeAutospacing="0" w:after="0" w:afterAutospacing="0"/>
        <w:jc w:val="center"/>
      </w:pPr>
      <w:r>
        <w:rPr>
          <w:rFonts w:ascii="Helvetica Neue" w:hAnsi="Helvetica Neue"/>
          <w:i/>
          <w:iCs/>
          <w:color w:val="000000"/>
        </w:rPr>
        <w:t>Duration: 35 - 70 minutes with options below</w:t>
      </w:r>
    </w:p>
    <w:p w14:paraId="7FB03CB8" w14:textId="77777777" w:rsidR="007706B7" w:rsidRDefault="007706B7" w:rsidP="007706B7">
      <w:pPr>
        <w:pStyle w:val="NormalWeb"/>
        <w:spacing w:before="0" w:beforeAutospacing="0" w:after="0" w:afterAutospacing="0"/>
        <w:jc w:val="center"/>
      </w:pPr>
      <w:hyperlink r:id="rId10" w:history="1">
        <w:r>
          <w:rPr>
            <w:rStyle w:val="Hyperlink"/>
            <w:rFonts w:ascii="Helvetica Neue" w:hAnsi="Helvetica Neue"/>
            <w:b/>
            <w:bCs/>
            <w:color w:val="1155CC"/>
          </w:rPr>
          <w:t>https://youtu.be/da17wFbY5lk</w:t>
        </w:r>
      </w:hyperlink>
      <w:r>
        <w:rPr>
          <w:rFonts w:ascii="Helvetica Neue" w:hAnsi="Helvetica Neue"/>
          <w:b/>
          <w:bCs/>
          <w:color w:val="BF9000"/>
        </w:rPr>
        <w:t> </w:t>
      </w:r>
    </w:p>
    <w:p w14:paraId="27164AE4" w14:textId="77777777" w:rsidR="007706B7" w:rsidRDefault="007706B7" w:rsidP="007706B7">
      <w:pPr>
        <w:pStyle w:val="NormalWeb"/>
        <w:spacing w:before="0" w:beforeAutospacing="0" w:after="0" w:afterAutospacing="0"/>
      </w:pPr>
      <w:r>
        <w:rPr>
          <w:rFonts w:ascii="Helvetica Neue" w:hAnsi="Helvetica Neue"/>
          <w:b/>
          <w:bCs/>
          <w:color w:val="000000"/>
        </w:rPr>
        <w:t>Watch and Answer</w:t>
      </w:r>
    </w:p>
    <w:p w14:paraId="1D43E3F9" w14:textId="77777777" w:rsidR="007706B7" w:rsidRDefault="007706B7" w:rsidP="007706B7">
      <w:pPr>
        <w:pStyle w:val="NormalWeb"/>
        <w:spacing w:before="0" w:beforeAutospacing="0" w:after="0" w:afterAutospacing="0"/>
      </w:pPr>
      <w:r>
        <w:rPr>
          <w:rFonts w:ascii="Helvetica Neue" w:hAnsi="Helvetica Neue"/>
          <w:i/>
          <w:iCs/>
          <w:color w:val="000000"/>
        </w:rPr>
        <w:t>While watching this 12-minute documentary, write down answers to the following questions. Watch after the credits for a great, extra interview! You can finish your answers after the documentary if you need more time. Answers are pasted at the end of this viewing guide for your reference.</w:t>
      </w:r>
    </w:p>
    <w:p w14:paraId="508D8473" w14:textId="77777777" w:rsidR="007706B7" w:rsidRDefault="007706B7" w:rsidP="007706B7"/>
    <w:p w14:paraId="4AC1216B" w14:textId="5FE48480" w:rsidR="007706B7" w:rsidRDefault="007706B7" w:rsidP="006E5C88">
      <w:pPr>
        <w:pStyle w:val="NormalWeb"/>
        <w:numPr>
          <w:ilvl w:val="0"/>
          <w:numId w:val="1"/>
        </w:numPr>
        <w:spacing w:before="240" w:beforeAutospacing="0" w:after="240" w:afterAutospacing="0"/>
        <w:textAlignment w:val="baseline"/>
        <w:rPr>
          <w:rFonts w:ascii="Helvetica Neue" w:hAnsi="Helvetica Neue"/>
          <w:color w:val="000000"/>
        </w:rPr>
      </w:pPr>
      <w:r>
        <w:rPr>
          <w:rFonts w:ascii="Helvetica Neue" w:hAnsi="Helvetica Neue"/>
          <w:color w:val="000000"/>
        </w:rPr>
        <w:t>What was the Jim Crow order/Era?</w:t>
      </w:r>
    </w:p>
    <w:p w14:paraId="5CBC12F7" w14:textId="36308039" w:rsidR="007706B7" w:rsidRDefault="007706B7" w:rsidP="007706B7">
      <w:pPr>
        <w:pStyle w:val="NormalWeb"/>
        <w:spacing w:before="240" w:beforeAutospacing="0" w:after="240" w:afterAutospacing="0"/>
        <w:textAlignment w:val="baseline"/>
        <w:rPr>
          <w:rFonts w:ascii="Helvetica Neue" w:hAnsi="Helvetica Neue"/>
          <w:color w:val="000000"/>
        </w:rPr>
      </w:pPr>
    </w:p>
    <w:p w14:paraId="7DB3D329"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4768A18A" w14:textId="76B8BE88" w:rsidR="007706B7" w:rsidRDefault="007706B7" w:rsidP="006E5C88">
      <w:pPr>
        <w:pStyle w:val="NormalWeb"/>
        <w:numPr>
          <w:ilvl w:val="1"/>
          <w:numId w:val="8"/>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Give an example of a Jim Crow law.</w:t>
      </w:r>
    </w:p>
    <w:p w14:paraId="28726450"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4E990869" w14:textId="477F231C" w:rsidR="007706B7" w:rsidRDefault="007706B7" w:rsidP="006E5C88">
      <w:pPr>
        <w:pStyle w:val="NormalWeb"/>
        <w:numPr>
          <w:ilvl w:val="0"/>
          <w:numId w:val="8"/>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Who was Nick Gabaldon? Why is he important?</w:t>
      </w:r>
    </w:p>
    <w:p w14:paraId="7372BF09" w14:textId="1417C29E" w:rsidR="007706B7" w:rsidRDefault="007706B7" w:rsidP="007706B7">
      <w:pPr>
        <w:pStyle w:val="NormalWeb"/>
        <w:spacing w:before="240" w:beforeAutospacing="0" w:after="240" w:afterAutospacing="0"/>
        <w:ind w:left="360"/>
        <w:textAlignment w:val="baseline"/>
        <w:rPr>
          <w:rFonts w:ascii="Helvetica Neue" w:hAnsi="Helvetica Neue"/>
          <w:color w:val="000000"/>
        </w:rPr>
      </w:pPr>
    </w:p>
    <w:p w14:paraId="6E91F519" w14:textId="77777777" w:rsidR="007706B7" w:rsidRDefault="007706B7" w:rsidP="007706B7">
      <w:pPr>
        <w:pStyle w:val="NormalWeb"/>
        <w:spacing w:before="240" w:beforeAutospacing="0" w:after="240" w:afterAutospacing="0"/>
        <w:ind w:left="360"/>
        <w:textAlignment w:val="baseline"/>
        <w:rPr>
          <w:rFonts w:ascii="Helvetica Neue" w:hAnsi="Helvetica Neue"/>
          <w:color w:val="000000"/>
        </w:rPr>
      </w:pPr>
    </w:p>
    <w:p w14:paraId="674966C8" w14:textId="05F9012B" w:rsidR="007706B7" w:rsidRDefault="007706B7" w:rsidP="006E5C88">
      <w:pPr>
        <w:pStyle w:val="NormalWeb"/>
        <w:numPr>
          <w:ilvl w:val="0"/>
          <w:numId w:val="8"/>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What was the African American Migration (also known as the Great Migration)?</w:t>
      </w:r>
    </w:p>
    <w:p w14:paraId="3CAE816C" w14:textId="0DA7EBEC" w:rsidR="007706B7" w:rsidRDefault="007706B7" w:rsidP="007706B7">
      <w:pPr>
        <w:pStyle w:val="NormalWeb"/>
        <w:spacing w:before="240" w:beforeAutospacing="0" w:after="240" w:afterAutospacing="0"/>
        <w:textAlignment w:val="baseline"/>
        <w:rPr>
          <w:rFonts w:ascii="Helvetica Neue" w:hAnsi="Helvetica Neue"/>
          <w:color w:val="000000"/>
        </w:rPr>
      </w:pPr>
    </w:p>
    <w:p w14:paraId="7E126E7C"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23473890" w14:textId="7E51BF68" w:rsidR="007706B7" w:rsidRDefault="007706B7" w:rsidP="006E5C88">
      <w:pPr>
        <w:pStyle w:val="NormalWeb"/>
        <w:numPr>
          <w:ilvl w:val="1"/>
          <w:numId w:val="8"/>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What drove the migration West?</w:t>
      </w:r>
    </w:p>
    <w:p w14:paraId="2128E37B"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12777C31" w14:textId="1B583DCA" w:rsidR="007706B7" w:rsidRPr="007706B7" w:rsidRDefault="007706B7" w:rsidP="006E5C88">
      <w:pPr>
        <w:pStyle w:val="NormalWeb"/>
        <w:numPr>
          <w:ilvl w:val="0"/>
          <w:numId w:val="8"/>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What are the main goals of the Surf Academy, Surf Bus Foundation, and YMCA youth program?</w:t>
      </w:r>
    </w:p>
    <w:p w14:paraId="0CE41B53" w14:textId="77777777" w:rsidR="007706B7" w:rsidRDefault="007706B7" w:rsidP="007706B7">
      <w:pPr>
        <w:spacing w:after="240"/>
        <w:rPr>
          <w:rFonts w:ascii="Times New Roman" w:hAnsi="Times New Roman"/>
        </w:rPr>
      </w:pPr>
      <w:r>
        <w:br/>
      </w:r>
      <w:r>
        <w:br/>
      </w:r>
    </w:p>
    <w:p w14:paraId="2DE5601D" w14:textId="77777777" w:rsidR="007706B7" w:rsidRDefault="007706B7" w:rsidP="007706B7">
      <w:pPr>
        <w:pStyle w:val="NormalWeb"/>
        <w:spacing w:before="0" w:beforeAutospacing="0" w:after="0" w:afterAutospacing="0"/>
        <w:rPr>
          <w:rFonts w:ascii="Helvetica Neue" w:hAnsi="Helvetica Neue"/>
          <w:b/>
          <w:bCs/>
          <w:color w:val="000000"/>
        </w:rPr>
      </w:pPr>
    </w:p>
    <w:p w14:paraId="7E238587" w14:textId="77777777" w:rsidR="007706B7" w:rsidRDefault="007706B7" w:rsidP="007706B7">
      <w:pPr>
        <w:pStyle w:val="NormalWeb"/>
        <w:spacing w:before="0" w:beforeAutospacing="0" w:after="0" w:afterAutospacing="0"/>
        <w:rPr>
          <w:rFonts w:ascii="Helvetica Neue" w:hAnsi="Helvetica Neue"/>
          <w:b/>
          <w:bCs/>
          <w:color w:val="000000"/>
        </w:rPr>
      </w:pPr>
    </w:p>
    <w:p w14:paraId="61C8AC99" w14:textId="77777777" w:rsidR="007706B7" w:rsidRDefault="007706B7" w:rsidP="007706B7">
      <w:pPr>
        <w:pStyle w:val="NormalWeb"/>
        <w:spacing w:before="0" w:beforeAutospacing="0" w:after="0" w:afterAutospacing="0"/>
        <w:rPr>
          <w:rFonts w:ascii="Helvetica Neue" w:hAnsi="Helvetica Neue"/>
          <w:b/>
          <w:bCs/>
          <w:color w:val="000000"/>
        </w:rPr>
      </w:pPr>
    </w:p>
    <w:p w14:paraId="25F9097C" w14:textId="33C68427" w:rsidR="007706B7" w:rsidRDefault="007706B7" w:rsidP="007706B7">
      <w:pPr>
        <w:pStyle w:val="NormalWeb"/>
        <w:spacing w:before="0" w:beforeAutospacing="0" w:after="0" w:afterAutospacing="0"/>
      </w:pPr>
      <w:r>
        <w:rPr>
          <w:rFonts w:ascii="Helvetica Neue" w:hAnsi="Helvetica Neue"/>
          <w:b/>
          <w:bCs/>
          <w:color w:val="000000"/>
        </w:rPr>
        <w:lastRenderedPageBreak/>
        <w:t>Think About It</w:t>
      </w:r>
    </w:p>
    <w:p w14:paraId="5DED94B7" w14:textId="77777777" w:rsidR="007706B7" w:rsidRDefault="007706B7" w:rsidP="007706B7"/>
    <w:p w14:paraId="18C65131" w14:textId="77777777" w:rsidR="007706B7" w:rsidRDefault="007706B7" w:rsidP="006E5C88">
      <w:pPr>
        <w:pStyle w:val="NormalWeb"/>
        <w:numPr>
          <w:ilvl w:val="0"/>
          <w:numId w:val="2"/>
        </w:numPr>
        <w:spacing w:before="240" w:beforeAutospacing="0" w:after="240" w:afterAutospacing="0"/>
        <w:textAlignment w:val="baseline"/>
        <w:rPr>
          <w:rFonts w:ascii="Helvetica Neue" w:hAnsi="Helvetica Neue"/>
          <w:color w:val="000000"/>
        </w:rPr>
      </w:pPr>
      <w:r>
        <w:rPr>
          <w:rFonts w:ascii="Helvetica Neue" w:hAnsi="Helvetica Neue"/>
          <w:color w:val="000000"/>
        </w:rPr>
        <w:t>Racial segregation and Jim Crow laws made significant impacts on American society and culture. How are past Jim Crow laws affecting society today? Give two examples.</w:t>
      </w:r>
    </w:p>
    <w:p w14:paraId="275179D0" w14:textId="7BBAE066" w:rsidR="007706B7" w:rsidRDefault="007706B7" w:rsidP="006E5C88">
      <w:pPr>
        <w:pStyle w:val="NormalWeb"/>
        <w:numPr>
          <w:ilvl w:val="1"/>
          <w:numId w:val="9"/>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For information on Jim Crow Laws and Examples:</w:t>
      </w:r>
    </w:p>
    <w:p w14:paraId="4B3F9FF7" w14:textId="12EBC120" w:rsidR="007706B7" w:rsidRDefault="007706B7" w:rsidP="007706B7">
      <w:pPr>
        <w:pStyle w:val="NormalWeb"/>
        <w:spacing w:before="240" w:beforeAutospacing="0" w:after="240" w:afterAutospacing="0"/>
        <w:ind w:left="1440"/>
        <w:textAlignment w:val="baseline"/>
      </w:pPr>
      <w:hyperlink r:id="rId11" w:history="1">
        <w:r w:rsidRPr="007706B7">
          <w:rPr>
            <w:rStyle w:val="Hyperlink"/>
            <w:rFonts w:ascii="Helvetica Neue" w:hAnsi="Helvetica Neue"/>
            <w:color w:val="1155CC"/>
          </w:rPr>
          <w:t>PBS: Jim Crow Laws</w:t>
        </w:r>
      </w:hyperlink>
      <w:r>
        <w:rPr>
          <w:rFonts w:ascii="Helvetica Neue" w:hAnsi="Helvetica Neue"/>
          <w:color w:val="000000"/>
        </w:rPr>
        <w:br/>
      </w:r>
      <w:hyperlink r:id="rId12" w:history="1">
        <w:r>
          <w:rPr>
            <w:rStyle w:val="Hyperlink"/>
            <w:rFonts w:ascii="Helvetica Neue" w:hAnsi="Helvetica Neue"/>
            <w:color w:val="1155CC"/>
          </w:rPr>
          <w:t>National Park Services: Jim Crow Law Examples</w:t>
        </w:r>
      </w:hyperlink>
    </w:p>
    <w:p w14:paraId="795CAAA2"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1B4BA528" w14:textId="400BA003" w:rsidR="007706B7" w:rsidRDefault="007706B7" w:rsidP="006E5C88">
      <w:pPr>
        <w:pStyle w:val="NormalWeb"/>
        <w:numPr>
          <w:ilvl w:val="0"/>
          <w:numId w:val="9"/>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Nick Gabaldon was one of the first people of color to do what he did. Who are some other examples like him (in sports or other areas of society), and why is it important to tell their stories?</w:t>
      </w:r>
    </w:p>
    <w:p w14:paraId="19065A93" w14:textId="23CD77D2" w:rsidR="007706B7" w:rsidRDefault="007706B7" w:rsidP="007706B7">
      <w:pPr>
        <w:pStyle w:val="NormalWeb"/>
        <w:spacing w:before="240" w:beforeAutospacing="0" w:after="240" w:afterAutospacing="0"/>
        <w:textAlignment w:val="baseline"/>
        <w:rPr>
          <w:rFonts w:ascii="Helvetica Neue" w:hAnsi="Helvetica Neue"/>
          <w:color w:val="000000"/>
        </w:rPr>
      </w:pPr>
    </w:p>
    <w:p w14:paraId="1C7A7288"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04D7B407" w14:textId="622228E3" w:rsidR="007706B7" w:rsidRDefault="007706B7" w:rsidP="006E5C88">
      <w:pPr>
        <w:pStyle w:val="NormalWeb"/>
        <w:numPr>
          <w:ilvl w:val="0"/>
          <w:numId w:val="9"/>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Why do you think the kids in the YMCA program did not know how to swim? What barriers might they face to learning how to swim and swimming regularly?</w:t>
      </w:r>
    </w:p>
    <w:p w14:paraId="53877D15" w14:textId="0FD668B2" w:rsidR="007706B7" w:rsidRDefault="007706B7" w:rsidP="007706B7">
      <w:pPr>
        <w:pStyle w:val="NormalWeb"/>
        <w:spacing w:before="240" w:beforeAutospacing="0" w:after="240" w:afterAutospacing="0"/>
        <w:textAlignment w:val="baseline"/>
        <w:rPr>
          <w:rFonts w:ascii="Helvetica Neue" w:hAnsi="Helvetica Neue"/>
          <w:color w:val="000000"/>
        </w:rPr>
      </w:pPr>
    </w:p>
    <w:p w14:paraId="2F7B34E1" w14:textId="77777777" w:rsidR="007706B7" w:rsidRDefault="007706B7" w:rsidP="007706B7">
      <w:pPr>
        <w:pStyle w:val="NormalWeb"/>
        <w:spacing w:before="240" w:beforeAutospacing="0" w:after="240" w:afterAutospacing="0"/>
        <w:textAlignment w:val="baseline"/>
        <w:rPr>
          <w:rFonts w:ascii="Helvetica Neue" w:hAnsi="Helvetica Neue"/>
          <w:color w:val="000000"/>
        </w:rPr>
      </w:pPr>
    </w:p>
    <w:p w14:paraId="431FFBA4" w14:textId="3D058B42" w:rsidR="007706B7" w:rsidRDefault="007706B7" w:rsidP="006E5C88">
      <w:pPr>
        <w:pStyle w:val="NormalWeb"/>
        <w:numPr>
          <w:ilvl w:val="0"/>
          <w:numId w:val="9"/>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 xml:space="preserve">Do you think Nick </w:t>
      </w:r>
      <w:proofErr w:type="spellStart"/>
      <w:r w:rsidRPr="007706B7">
        <w:rPr>
          <w:rFonts w:ascii="Helvetica Neue" w:hAnsi="Helvetica Neue"/>
          <w:color w:val="000000"/>
        </w:rPr>
        <w:t>Gabalon’s</w:t>
      </w:r>
      <w:proofErr w:type="spellEnd"/>
      <w:r w:rsidRPr="007706B7">
        <w:rPr>
          <w:rFonts w:ascii="Helvetica Neue" w:hAnsi="Helvetica Neue"/>
          <w:color w:val="000000"/>
        </w:rPr>
        <w:t xml:space="preserve"> experience would have been different had he been a woman of color instead of a man? Why or why not?</w:t>
      </w:r>
    </w:p>
    <w:p w14:paraId="18BC4429" w14:textId="098FA2ED" w:rsidR="007706B7" w:rsidRDefault="007706B7" w:rsidP="007706B7">
      <w:pPr>
        <w:pStyle w:val="NormalWeb"/>
        <w:spacing w:before="240" w:beforeAutospacing="0" w:after="240" w:afterAutospacing="0"/>
        <w:ind w:left="360"/>
        <w:textAlignment w:val="baseline"/>
        <w:rPr>
          <w:rFonts w:ascii="Helvetica Neue" w:hAnsi="Helvetica Neue"/>
          <w:color w:val="000000"/>
        </w:rPr>
      </w:pPr>
    </w:p>
    <w:p w14:paraId="666A2341" w14:textId="77777777" w:rsidR="007706B7" w:rsidRDefault="007706B7" w:rsidP="007706B7">
      <w:pPr>
        <w:pStyle w:val="NormalWeb"/>
        <w:spacing w:before="240" w:beforeAutospacing="0" w:after="240" w:afterAutospacing="0"/>
        <w:ind w:left="360"/>
        <w:textAlignment w:val="baseline"/>
        <w:rPr>
          <w:rFonts w:ascii="Helvetica Neue" w:hAnsi="Helvetica Neue"/>
          <w:color w:val="000000"/>
        </w:rPr>
      </w:pPr>
    </w:p>
    <w:p w14:paraId="470E5B2A" w14:textId="63B57395" w:rsidR="007706B7" w:rsidRPr="007706B7" w:rsidRDefault="007706B7" w:rsidP="006E5C88">
      <w:pPr>
        <w:pStyle w:val="NormalWeb"/>
        <w:numPr>
          <w:ilvl w:val="0"/>
          <w:numId w:val="9"/>
        </w:numPr>
        <w:spacing w:before="240" w:beforeAutospacing="0" w:after="240" w:afterAutospacing="0"/>
        <w:textAlignment w:val="baseline"/>
        <w:rPr>
          <w:rFonts w:ascii="Helvetica Neue" w:hAnsi="Helvetica Neue"/>
          <w:color w:val="000000"/>
        </w:rPr>
      </w:pPr>
      <w:r w:rsidRPr="007706B7">
        <w:rPr>
          <w:rFonts w:ascii="Helvetica Neue" w:hAnsi="Helvetica Neue"/>
          <w:color w:val="000000"/>
        </w:rPr>
        <w:t>Before watching the documentary, did you consider surfing a diverse and inclusive sport? Has that thought changed since watching the documentary? Why or why not?</w:t>
      </w:r>
    </w:p>
    <w:p w14:paraId="0CCC2EB5" w14:textId="77777777" w:rsidR="007706B7" w:rsidRDefault="007706B7" w:rsidP="007706B7">
      <w:pPr>
        <w:spacing w:after="240"/>
        <w:rPr>
          <w:rFonts w:ascii="Times New Roman" w:hAnsi="Times New Roman"/>
        </w:rPr>
      </w:pPr>
      <w:r>
        <w:br/>
      </w:r>
      <w:r>
        <w:br/>
      </w:r>
    </w:p>
    <w:p w14:paraId="32AC7E7D" w14:textId="77777777" w:rsidR="007706B7" w:rsidRDefault="007706B7" w:rsidP="007706B7">
      <w:pPr>
        <w:pStyle w:val="NormalWeb"/>
        <w:spacing w:before="0" w:beforeAutospacing="0" w:after="0" w:afterAutospacing="0"/>
        <w:rPr>
          <w:rFonts w:ascii="Helvetica Neue" w:hAnsi="Helvetica Neue"/>
          <w:b/>
          <w:bCs/>
          <w:color w:val="000000"/>
        </w:rPr>
      </w:pPr>
    </w:p>
    <w:p w14:paraId="4A2557CB" w14:textId="77777777" w:rsidR="007706B7" w:rsidRDefault="007706B7" w:rsidP="007706B7">
      <w:pPr>
        <w:pStyle w:val="NormalWeb"/>
        <w:spacing w:before="0" w:beforeAutospacing="0" w:after="0" w:afterAutospacing="0"/>
        <w:rPr>
          <w:rFonts w:ascii="Helvetica Neue" w:hAnsi="Helvetica Neue"/>
          <w:b/>
          <w:bCs/>
          <w:color w:val="000000"/>
        </w:rPr>
      </w:pPr>
    </w:p>
    <w:p w14:paraId="16F6540E" w14:textId="77777777" w:rsidR="007706B7" w:rsidRDefault="007706B7" w:rsidP="007706B7">
      <w:pPr>
        <w:pStyle w:val="NormalWeb"/>
        <w:spacing w:before="0" w:beforeAutospacing="0" w:after="0" w:afterAutospacing="0"/>
        <w:rPr>
          <w:rFonts w:ascii="Helvetica Neue" w:hAnsi="Helvetica Neue"/>
          <w:b/>
          <w:bCs/>
          <w:color w:val="000000"/>
        </w:rPr>
      </w:pPr>
    </w:p>
    <w:p w14:paraId="10287E12" w14:textId="15A5DC04" w:rsidR="007706B7" w:rsidRDefault="007706B7" w:rsidP="007706B7">
      <w:pPr>
        <w:pStyle w:val="NormalWeb"/>
        <w:spacing w:before="0" w:beforeAutospacing="0" w:after="0" w:afterAutospacing="0"/>
      </w:pPr>
      <w:r>
        <w:rPr>
          <w:rFonts w:ascii="Helvetica Neue" w:hAnsi="Helvetica Neue"/>
          <w:b/>
          <w:bCs/>
          <w:color w:val="000000"/>
        </w:rPr>
        <w:lastRenderedPageBreak/>
        <w:t>Apply It</w:t>
      </w:r>
    </w:p>
    <w:p w14:paraId="7C79215F" w14:textId="77777777" w:rsidR="007706B7" w:rsidRDefault="007706B7" w:rsidP="006E5C88">
      <w:pPr>
        <w:pStyle w:val="NormalWeb"/>
        <w:numPr>
          <w:ilvl w:val="0"/>
          <w:numId w:val="3"/>
        </w:numPr>
        <w:spacing w:before="240" w:beforeAutospacing="0" w:after="200" w:afterAutospacing="0"/>
        <w:textAlignment w:val="baseline"/>
        <w:rPr>
          <w:rFonts w:ascii="Helvetica Neue" w:hAnsi="Helvetica Neue"/>
          <w:color w:val="000000"/>
        </w:rPr>
      </w:pPr>
      <w:r>
        <w:rPr>
          <w:rFonts w:ascii="Helvetica Neue" w:hAnsi="Helvetica Neue"/>
          <w:color w:val="000000"/>
        </w:rPr>
        <w:t>In this documentary surfing is used as a tool for community building and sharing history. In your opinion, why does sport matter?  Write 2-3 ways sport has benefited your life, people you know, and/or your community. </w:t>
      </w:r>
    </w:p>
    <w:p w14:paraId="4E02397D" w14:textId="77777777" w:rsidR="007706B7" w:rsidRDefault="007706B7" w:rsidP="006E5C88">
      <w:pPr>
        <w:pStyle w:val="NormalWeb"/>
        <w:numPr>
          <w:ilvl w:val="0"/>
          <w:numId w:val="3"/>
        </w:numPr>
        <w:spacing w:before="240" w:beforeAutospacing="0" w:after="200" w:afterAutospacing="0"/>
        <w:textAlignment w:val="baseline"/>
        <w:rPr>
          <w:rFonts w:ascii="Helvetica Neue" w:hAnsi="Helvetica Neue"/>
          <w:color w:val="000000"/>
        </w:rPr>
      </w:pPr>
      <w:r>
        <w:rPr>
          <w:rFonts w:ascii="Helvetica Neue" w:hAnsi="Helvetica Neue"/>
          <w:color w:val="000000"/>
        </w:rPr>
        <w:t>Think about an activity or hobby you enjoy (playing piano, running, fixing cars, etc.). Who is an important person in the history of this activity/hobby that helped make it what it is today? Write their name, what they did for this activity/hobby, and list 3-4 ways how it would look different today if that person never took up this activity or hobby.</w:t>
      </w:r>
    </w:p>
    <w:p w14:paraId="4664538A" w14:textId="77777777" w:rsidR="007706B7" w:rsidRDefault="007706B7" w:rsidP="006E5C88">
      <w:pPr>
        <w:pStyle w:val="NormalWeb"/>
        <w:numPr>
          <w:ilvl w:val="0"/>
          <w:numId w:val="3"/>
        </w:numPr>
        <w:spacing w:before="240" w:beforeAutospacing="0" w:after="200" w:afterAutospacing="0"/>
        <w:textAlignment w:val="baseline"/>
        <w:rPr>
          <w:rFonts w:ascii="Helvetica Neue" w:hAnsi="Helvetica Neue"/>
          <w:color w:val="000000"/>
        </w:rPr>
      </w:pPr>
      <w:r>
        <w:rPr>
          <w:rFonts w:ascii="Helvetica Neue" w:hAnsi="Helvetica Neue"/>
          <w:color w:val="000000"/>
        </w:rPr>
        <w:t>Many of the kids in this documentary, including the little boy at the very end, rarely or have never been to the beach, let alone learned how to surf. What is an activity, skill, or location that you think people could benefit from if they were introduced to it? Example - hiking in mountains/parks, playing the drums, etc. Develop a preliminary plan for how you could introduce more people to this activity/skill/location. Be sure to include why you think this activity/skill/location is important, what the potential benefits are, the target audience (and why), how to reach them, and what equipment and/or services you'd need (e.g. transportation, surf boards and wetsuits, lessons).</w:t>
      </w:r>
    </w:p>
    <w:p w14:paraId="11E5BAE3" w14:textId="77777777" w:rsidR="007706B7" w:rsidRDefault="007706B7" w:rsidP="006E5C88">
      <w:pPr>
        <w:pStyle w:val="NormalWeb"/>
        <w:numPr>
          <w:ilvl w:val="1"/>
          <w:numId w:val="4"/>
        </w:numPr>
        <w:spacing w:before="240" w:beforeAutospacing="0" w:after="200" w:afterAutospacing="0"/>
        <w:textAlignment w:val="baseline"/>
        <w:rPr>
          <w:rFonts w:ascii="Helvetica Neue" w:hAnsi="Helvetica Neue"/>
          <w:color w:val="000000"/>
        </w:rPr>
      </w:pPr>
      <w:r>
        <w:rPr>
          <w:rFonts w:ascii="Helvetica Neue" w:hAnsi="Helvetica Neue"/>
          <w:color w:val="000000"/>
        </w:rPr>
        <w:t>What is it?</w:t>
      </w:r>
    </w:p>
    <w:p w14:paraId="353F6391" w14:textId="77777777" w:rsidR="007706B7" w:rsidRDefault="007706B7" w:rsidP="006E5C88">
      <w:pPr>
        <w:pStyle w:val="NormalWeb"/>
        <w:numPr>
          <w:ilvl w:val="1"/>
          <w:numId w:val="4"/>
        </w:numPr>
        <w:spacing w:before="240" w:beforeAutospacing="0" w:after="200" w:afterAutospacing="0"/>
        <w:textAlignment w:val="baseline"/>
        <w:rPr>
          <w:rFonts w:ascii="Helvetica Neue" w:hAnsi="Helvetica Neue"/>
          <w:color w:val="000000"/>
        </w:rPr>
      </w:pPr>
      <w:r>
        <w:rPr>
          <w:rFonts w:ascii="Helvetica Neue" w:hAnsi="Helvetica Neue"/>
          <w:color w:val="000000"/>
        </w:rPr>
        <w:t>Why is it important and what are its potential benefits?</w:t>
      </w:r>
    </w:p>
    <w:p w14:paraId="5BDB87FE" w14:textId="77777777" w:rsidR="007706B7" w:rsidRDefault="007706B7" w:rsidP="006E5C88">
      <w:pPr>
        <w:pStyle w:val="NormalWeb"/>
        <w:numPr>
          <w:ilvl w:val="1"/>
          <w:numId w:val="4"/>
        </w:numPr>
        <w:spacing w:before="240" w:beforeAutospacing="0" w:after="200" w:afterAutospacing="0"/>
        <w:textAlignment w:val="baseline"/>
        <w:rPr>
          <w:rFonts w:ascii="Helvetica Neue" w:hAnsi="Helvetica Neue"/>
          <w:color w:val="000000"/>
        </w:rPr>
      </w:pPr>
      <w:r>
        <w:rPr>
          <w:rFonts w:ascii="Helvetica Neue" w:hAnsi="Helvetica Neue"/>
          <w:color w:val="000000"/>
        </w:rPr>
        <w:t>Who is the target audience, and why?</w:t>
      </w:r>
    </w:p>
    <w:p w14:paraId="0FFCFEB5" w14:textId="77777777" w:rsidR="007706B7" w:rsidRDefault="007706B7" w:rsidP="006E5C88">
      <w:pPr>
        <w:pStyle w:val="NormalWeb"/>
        <w:numPr>
          <w:ilvl w:val="1"/>
          <w:numId w:val="4"/>
        </w:numPr>
        <w:spacing w:before="240" w:beforeAutospacing="0" w:after="200" w:afterAutospacing="0"/>
        <w:textAlignment w:val="baseline"/>
        <w:rPr>
          <w:rFonts w:ascii="Helvetica Neue" w:hAnsi="Helvetica Neue"/>
          <w:color w:val="000000"/>
        </w:rPr>
      </w:pPr>
      <w:r>
        <w:rPr>
          <w:rFonts w:ascii="Helvetica Neue" w:hAnsi="Helvetica Neue"/>
          <w:color w:val="000000"/>
        </w:rPr>
        <w:t>How will you reach this target audience?</w:t>
      </w:r>
    </w:p>
    <w:p w14:paraId="77C41AA6" w14:textId="77777777" w:rsidR="007706B7" w:rsidRDefault="007706B7" w:rsidP="006E5C88">
      <w:pPr>
        <w:pStyle w:val="NormalWeb"/>
        <w:numPr>
          <w:ilvl w:val="1"/>
          <w:numId w:val="4"/>
        </w:numPr>
        <w:spacing w:before="240" w:beforeAutospacing="0" w:after="200" w:afterAutospacing="0"/>
        <w:textAlignment w:val="baseline"/>
        <w:rPr>
          <w:rFonts w:ascii="Helvetica Neue" w:hAnsi="Helvetica Neue"/>
          <w:color w:val="000000"/>
        </w:rPr>
      </w:pPr>
      <w:r>
        <w:rPr>
          <w:rFonts w:ascii="Helvetica Neue" w:hAnsi="Helvetica Neue"/>
          <w:color w:val="000000"/>
        </w:rPr>
        <w:t>What equipment and/or services would you need?</w:t>
      </w:r>
    </w:p>
    <w:p w14:paraId="5CABF16A" w14:textId="77777777" w:rsidR="006125F0" w:rsidRDefault="006125F0" w:rsidP="007706B7">
      <w:pPr>
        <w:pStyle w:val="NormalWeb"/>
        <w:spacing w:before="0" w:beforeAutospacing="0" w:after="0" w:afterAutospacing="0"/>
        <w:rPr>
          <w:rFonts w:ascii="Helvetica Neue" w:hAnsi="Helvetica Neue"/>
          <w:b/>
          <w:bCs/>
          <w:color w:val="000000"/>
        </w:rPr>
      </w:pPr>
    </w:p>
    <w:p w14:paraId="393F5BA6" w14:textId="11EA181E" w:rsidR="007706B7" w:rsidRDefault="007706B7" w:rsidP="007706B7">
      <w:pPr>
        <w:pStyle w:val="NormalWeb"/>
        <w:spacing w:before="0" w:beforeAutospacing="0" w:after="0" w:afterAutospacing="0"/>
      </w:pPr>
      <w:r>
        <w:rPr>
          <w:rFonts w:ascii="Helvetica Neue" w:hAnsi="Helvetica Neue"/>
          <w:b/>
          <w:bCs/>
          <w:color w:val="000000"/>
        </w:rPr>
        <w:t>Conclusion</w:t>
      </w:r>
    </w:p>
    <w:p w14:paraId="4EABC732" w14:textId="77777777" w:rsidR="007706B7" w:rsidRDefault="007706B7" w:rsidP="006E5C88">
      <w:pPr>
        <w:pStyle w:val="NormalWeb"/>
        <w:numPr>
          <w:ilvl w:val="0"/>
          <w:numId w:val="5"/>
        </w:numPr>
        <w:spacing w:before="240" w:beforeAutospacing="0" w:after="240" w:afterAutospacing="0"/>
        <w:textAlignment w:val="baseline"/>
        <w:rPr>
          <w:rFonts w:ascii="Helvetica Neue" w:hAnsi="Helvetica Neue"/>
          <w:color w:val="000000"/>
        </w:rPr>
      </w:pPr>
      <w:r>
        <w:rPr>
          <w:rFonts w:ascii="Helvetica Neue" w:hAnsi="Helvetica Neue"/>
          <w:color w:val="000000"/>
        </w:rPr>
        <w:t>What did you learn about Nick Gabaldon and/or the beaches of Los Angeles?</w:t>
      </w:r>
    </w:p>
    <w:p w14:paraId="2F05A57A" w14:textId="77777777" w:rsidR="007706B7" w:rsidRDefault="007706B7" w:rsidP="007706B7">
      <w:pPr>
        <w:rPr>
          <w:rFonts w:ascii="Times New Roman" w:hAnsi="Times New Roman"/>
        </w:rPr>
      </w:pPr>
    </w:p>
    <w:p w14:paraId="06AA0AC5" w14:textId="77777777" w:rsidR="007706B7" w:rsidRDefault="007706B7" w:rsidP="006E5C88">
      <w:pPr>
        <w:pStyle w:val="NormalWeb"/>
        <w:numPr>
          <w:ilvl w:val="0"/>
          <w:numId w:val="6"/>
        </w:numPr>
        <w:spacing w:before="240" w:beforeAutospacing="0" w:after="240" w:afterAutospacing="0"/>
        <w:textAlignment w:val="baseline"/>
        <w:rPr>
          <w:rFonts w:ascii="Helvetica Neue" w:hAnsi="Helvetica Neue"/>
          <w:color w:val="000000"/>
        </w:rPr>
      </w:pPr>
      <w:r>
        <w:rPr>
          <w:rFonts w:ascii="Helvetica Neue" w:hAnsi="Helvetica Neue"/>
          <w:color w:val="000000"/>
        </w:rPr>
        <w:t>How can sport be used as a tool to positively impact society?</w:t>
      </w:r>
    </w:p>
    <w:p w14:paraId="446BEC0D" w14:textId="77777777" w:rsidR="007706B7" w:rsidRDefault="007706B7" w:rsidP="007706B7">
      <w:pPr>
        <w:rPr>
          <w:rFonts w:ascii="Times New Roman" w:hAnsi="Times New Roman"/>
        </w:rPr>
      </w:pPr>
    </w:p>
    <w:p w14:paraId="7B4B894F" w14:textId="77777777" w:rsidR="007706B7" w:rsidRDefault="007706B7" w:rsidP="006E5C88">
      <w:pPr>
        <w:pStyle w:val="NormalWeb"/>
        <w:numPr>
          <w:ilvl w:val="0"/>
          <w:numId w:val="7"/>
        </w:numPr>
        <w:spacing w:before="240" w:beforeAutospacing="0" w:after="240" w:afterAutospacing="0"/>
        <w:textAlignment w:val="baseline"/>
        <w:rPr>
          <w:rFonts w:ascii="Helvetica Neue" w:hAnsi="Helvetica Neue"/>
          <w:color w:val="000000"/>
        </w:rPr>
      </w:pPr>
      <w:r>
        <w:rPr>
          <w:rFonts w:ascii="Helvetica Neue" w:hAnsi="Helvetica Neue"/>
          <w:color w:val="000000"/>
        </w:rPr>
        <w:t>How might greater awareness about the topics we learned and talked about improve the world?</w:t>
      </w:r>
    </w:p>
    <w:p w14:paraId="1BDF8CB2" w14:textId="77777777" w:rsidR="007706B7" w:rsidRDefault="007706B7" w:rsidP="007706B7">
      <w:pPr>
        <w:rPr>
          <w:rFonts w:ascii="Times New Roman" w:hAnsi="Times New Roman"/>
        </w:rPr>
      </w:pPr>
    </w:p>
    <w:p w14:paraId="3452B22A" w14:textId="77777777" w:rsidR="007706B7" w:rsidRDefault="007706B7" w:rsidP="007706B7">
      <w:pPr>
        <w:pStyle w:val="NormalWeb"/>
        <w:spacing w:before="0" w:beforeAutospacing="0" w:after="0" w:afterAutospacing="0"/>
        <w:rPr>
          <w:rFonts w:ascii="Helvetica Neue" w:hAnsi="Helvetica Neue"/>
          <w:b/>
          <w:bCs/>
          <w:color w:val="000000"/>
        </w:rPr>
      </w:pPr>
    </w:p>
    <w:p w14:paraId="6A2538D7" w14:textId="03036552" w:rsidR="007706B7" w:rsidRDefault="007706B7" w:rsidP="007706B7">
      <w:pPr>
        <w:pStyle w:val="NormalWeb"/>
        <w:spacing w:before="0" w:beforeAutospacing="0" w:after="0" w:afterAutospacing="0"/>
      </w:pPr>
      <w:r>
        <w:rPr>
          <w:rFonts w:ascii="Helvetica Neue" w:hAnsi="Helvetica Neue"/>
          <w:b/>
          <w:bCs/>
          <w:color w:val="000000"/>
        </w:rPr>
        <w:t>Worksheet Answer Key</w:t>
      </w:r>
    </w:p>
    <w:p w14:paraId="6C57E464" w14:textId="77777777" w:rsidR="007706B7" w:rsidRDefault="007706B7" w:rsidP="006E5C88">
      <w:pPr>
        <w:pStyle w:val="NormalWeb"/>
        <w:numPr>
          <w:ilvl w:val="0"/>
          <w:numId w:val="10"/>
        </w:numPr>
        <w:spacing w:before="240" w:beforeAutospacing="0" w:after="0" w:afterAutospacing="0"/>
        <w:textAlignment w:val="baseline"/>
        <w:rPr>
          <w:rFonts w:ascii="Helvetica Neue" w:hAnsi="Helvetica Neue"/>
          <w:color w:val="000000"/>
        </w:rPr>
      </w:pPr>
      <w:r>
        <w:rPr>
          <w:rFonts w:ascii="Helvetica Neue" w:hAnsi="Helvetica Neue"/>
          <w:color w:val="000000"/>
        </w:rPr>
        <w:t>What was the Jim Crow order/Era?</w:t>
      </w:r>
    </w:p>
    <w:p w14:paraId="6DBADD60" w14:textId="14E0B351" w:rsidR="007706B7" w:rsidRDefault="007706B7" w:rsidP="007706B7">
      <w:pPr>
        <w:pStyle w:val="NormalWeb"/>
        <w:spacing w:before="240" w:beforeAutospacing="0" w:after="240" w:afterAutospacing="0"/>
        <w:ind w:left="720"/>
      </w:pPr>
      <w:r w:rsidRPr="007706B7">
        <w:rPr>
          <w:rFonts w:ascii="Helvetica Neue" w:hAnsi="Helvetica Neue"/>
          <w:color w:val="000000"/>
        </w:rPr>
        <w:t>Give an example of a Jim Crow law.</w:t>
      </w:r>
      <w:r>
        <w:rPr>
          <w:rFonts w:ascii="Helvetica Neue" w:hAnsi="Helvetica Neue"/>
          <w:color w:val="000000"/>
        </w:rPr>
        <w:t xml:space="preserve"> </w:t>
      </w:r>
      <w:r>
        <w:rPr>
          <w:rFonts w:ascii="Helvetica Neue" w:hAnsi="Helvetica Neue"/>
          <w:color w:val="990000"/>
        </w:rPr>
        <w:t>Jim Crow Laws were state and local laws that enforced racial segregation in the United States in the late 19th and early 20th century. The laws were enforced until 1965. Jim Crow laws were heavily practiced in the Southern States. Jim Crow institutionalized the economic, educational and social disadvantages of African Americans and other people of color in the South.</w:t>
      </w:r>
    </w:p>
    <w:p w14:paraId="6375CBFF" w14:textId="0FF9CBB9" w:rsidR="007706B7" w:rsidRPr="007706B7" w:rsidRDefault="007706B7" w:rsidP="007706B7">
      <w:pPr>
        <w:pStyle w:val="NormalWeb"/>
        <w:spacing w:before="240" w:beforeAutospacing="0" w:after="240" w:afterAutospacing="0"/>
        <w:ind w:left="720"/>
      </w:pPr>
      <w:r>
        <w:rPr>
          <w:rFonts w:ascii="Helvetica Neue" w:hAnsi="Helvetica Neue"/>
          <w:color w:val="990000"/>
        </w:rPr>
        <w:t>Examples: “Whites Only” seating areas in restaurants or separate drinking fountains for “whites” and “colored”.</w:t>
      </w:r>
    </w:p>
    <w:p w14:paraId="665F2A4E" w14:textId="77777777" w:rsidR="007706B7" w:rsidRDefault="007706B7" w:rsidP="006E5C88">
      <w:pPr>
        <w:pStyle w:val="NormalWeb"/>
        <w:numPr>
          <w:ilvl w:val="0"/>
          <w:numId w:val="10"/>
        </w:numPr>
        <w:spacing w:before="240" w:beforeAutospacing="0" w:after="0" w:afterAutospacing="0"/>
        <w:textAlignment w:val="baseline"/>
        <w:rPr>
          <w:rFonts w:ascii="Helvetica Neue" w:hAnsi="Helvetica Neue"/>
          <w:color w:val="000000"/>
        </w:rPr>
      </w:pPr>
      <w:r w:rsidRPr="007706B7">
        <w:rPr>
          <w:rFonts w:ascii="Helvetica Neue" w:hAnsi="Helvetica Neue"/>
          <w:color w:val="000000"/>
        </w:rPr>
        <w:t>Who was Nick Gabaldon? Why is he important?</w:t>
      </w:r>
      <w:r>
        <w:rPr>
          <w:rFonts w:ascii="Helvetica Neue" w:hAnsi="Helvetica Neue"/>
          <w:color w:val="000000"/>
        </w:rPr>
        <w:t xml:space="preserve"> </w:t>
      </w:r>
      <w:r w:rsidRPr="007706B7">
        <w:rPr>
          <w:rFonts w:ascii="Helvetica Neue" w:hAnsi="Helvetica Neue"/>
          <w:color w:val="990000"/>
        </w:rPr>
        <w:t>Nick Gabaldon was the first documented surfer of color. He was African American and Latino. His presence alone challenged the segregation and discrimination that was happening during this time. He is considered a pioneer and role model.</w:t>
      </w:r>
    </w:p>
    <w:p w14:paraId="7344C615" w14:textId="77777777" w:rsidR="007706B7" w:rsidRDefault="007706B7" w:rsidP="006E5C88">
      <w:pPr>
        <w:pStyle w:val="NormalWeb"/>
        <w:numPr>
          <w:ilvl w:val="0"/>
          <w:numId w:val="10"/>
        </w:numPr>
        <w:spacing w:before="240" w:beforeAutospacing="0" w:after="0" w:afterAutospacing="0"/>
        <w:textAlignment w:val="baseline"/>
        <w:rPr>
          <w:rFonts w:ascii="Helvetica Neue" w:hAnsi="Helvetica Neue"/>
          <w:color w:val="000000"/>
        </w:rPr>
      </w:pPr>
      <w:r w:rsidRPr="007706B7">
        <w:rPr>
          <w:rFonts w:ascii="Helvetica Neue" w:hAnsi="Helvetica Neue"/>
          <w:color w:val="000000"/>
        </w:rPr>
        <w:t>What was the African American Migration also known as the Great Migration?</w:t>
      </w:r>
    </w:p>
    <w:p w14:paraId="00689E6E" w14:textId="77777777" w:rsidR="007706B7" w:rsidRDefault="007706B7" w:rsidP="006E5C88">
      <w:pPr>
        <w:pStyle w:val="NormalWeb"/>
        <w:numPr>
          <w:ilvl w:val="1"/>
          <w:numId w:val="10"/>
        </w:numPr>
        <w:spacing w:before="240" w:beforeAutospacing="0" w:after="0" w:afterAutospacing="0"/>
        <w:textAlignment w:val="baseline"/>
        <w:rPr>
          <w:rFonts w:ascii="Helvetica Neue" w:hAnsi="Helvetica Neue"/>
          <w:color w:val="000000"/>
        </w:rPr>
      </w:pPr>
      <w:r w:rsidRPr="007706B7">
        <w:rPr>
          <w:rFonts w:ascii="Helvetica Neue" w:hAnsi="Helvetica Neue"/>
          <w:color w:val="000000"/>
        </w:rPr>
        <w:t>What drove the migration West?</w:t>
      </w:r>
      <w:r>
        <w:rPr>
          <w:rFonts w:ascii="Helvetica Neue" w:hAnsi="Helvetica Neue"/>
          <w:color w:val="000000"/>
        </w:rPr>
        <w:t xml:space="preserve"> </w:t>
      </w:r>
      <w:r w:rsidRPr="007706B7">
        <w:rPr>
          <w:rFonts w:ascii="Helvetica Neue" w:hAnsi="Helvetica Neue"/>
          <w:color w:val="990000"/>
        </w:rPr>
        <w:t>The Great Migration, sometimes known as the Great Northward Migration or the Black Migration, was the movement of 6 million African Americans out of the rural Southern United States to the urban Northeast, Midwest, and West that occurred between 1916 and 1970.</w:t>
      </w:r>
    </w:p>
    <w:p w14:paraId="1BB105BE" w14:textId="72D5CADD" w:rsidR="007706B7" w:rsidRPr="006125F0" w:rsidRDefault="007706B7" w:rsidP="006E5C88">
      <w:pPr>
        <w:pStyle w:val="NormalWeb"/>
        <w:numPr>
          <w:ilvl w:val="0"/>
          <w:numId w:val="10"/>
        </w:numPr>
        <w:spacing w:before="240" w:beforeAutospacing="0" w:after="0" w:afterAutospacing="0"/>
        <w:textAlignment w:val="baseline"/>
        <w:rPr>
          <w:rFonts w:ascii="Helvetica Neue" w:hAnsi="Helvetica Neue"/>
          <w:color w:val="000000"/>
        </w:rPr>
      </w:pPr>
      <w:r w:rsidRPr="007706B7">
        <w:rPr>
          <w:rFonts w:ascii="Helvetica Neue" w:hAnsi="Helvetica Neue"/>
          <w:color w:val="000000"/>
        </w:rPr>
        <w:t xml:space="preserve">What are the main goals of the Surf Academy, Surf Bus </w:t>
      </w:r>
      <w:proofErr w:type="gramStart"/>
      <w:r w:rsidRPr="007706B7">
        <w:rPr>
          <w:rFonts w:ascii="Helvetica Neue" w:hAnsi="Helvetica Neue"/>
          <w:color w:val="000000"/>
        </w:rPr>
        <w:t>Foundation  and</w:t>
      </w:r>
      <w:proofErr w:type="gramEnd"/>
      <w:r w:rsidRPr="007706B7">
        <w:rPr>
          <w:rFonts w:ascii="Helvetica Neue" w:hAnsi="Helvetica Neue"/>
          <w:color w:val="000000"/>
        </w:rPr>
        <w:t xml:space="preserve"> YMCA youth program?</w:t>
      </w:r>
      <w:r w:rsidR="006125F0">
        <w:rPr>
          <w:rFonts w:ascii="Helvetica Neue" w:hAnsi="Helvetica Neue"/>
          <w:color w:val="000000"/>
        </w:rPr>
        <w:t xml:space="preserve"> </w:t>
      </w:r>
      <w:r w:rsidRPr="006125F0">
        <w:rPr>
          <w:rFonts w:ascii="Helvetica Neue" w:hAnsi="Helvetica Neue"/>
          <w:color w:val="990000"/>
        </w:rPr>
        <w:t>The program provides opportunities for kids to get outside, meet other kids, go to the beach (for some of their first times), play in nature</w:t>
      </w:r>
    </w:p>
    <w:p w14:paraId="095C6271" w14:textId="2FB6B103" w:rsidR="006125F0" w:rsidRDefault="007706B7" w:rsidP="006125F0">
      <w:pPr>
        <w:pStyle w:val="NormalWeb"/>
        <w:spacing w:before="0" w:beforeAutospacing="0" w:after="0" w:afterAutospacing="0"/>
        <w:ind w:left="720"/>
        <w:rPr>
          <w:rFonts w:ascii="Helvetica Neue" w:hAnsi="Helvetica Neue"/>
          <w:color w:val="990000"/>
        </w:rPr>
      </w:pPr>
      <w:r>
        <w:rPr>
          <w:rFonts w:ascii="Helvetica Neue" w:hAnsi="Helvetica Neue"/>
          <w:color w:val="990000"/>
        </w:rPr>
        <w:t>The program also seeks to address the legacy of segregation in the county of Los Angeles. They want the beach and ocean needs to reflect the demographics of Los Angeles.</w:t>
      </w:r>
    </w:p>
    <w:p w14:paraId="0EB184CD" w14:textId="4B40759A" w:rsidR="006125F0" w:rsidRDefault="006125F0" w:rsidP="006125F0">
      <w:pPr>
        <w:pStyle w:val="NormalWeb"/>
        <w:spacing w:before="0" w:beforeAutospacing="0" w:after="0" w:afterAutospacing="0"/>
        <w:ind w:left="720"/>
        <w:rPr>
          <w:rFonts w:ascii="Helvetica Neue" w:hAnsi="Helvetica Neue"/>
          <w:color w:val="990000"/>
        </w:rPr>
      </w:pPr>
    </w:p>
    <w:p w14:paraId="02EC7994" w14:textId="4500D412" w:rsidR="006125F0" w:rsidRDefault="006125F0" w:rsidP="006125F0">
      <w:pPr>
        <w:pStyle w:val="NormalWeb"/>
        <w:spacing w:before="0" w:beforeAutospacing="0" w:after="0" w:afterAutospacing="0"/>
        <w:ind w:left="720"/>
        <w:rPr>
          <w:rFonts w:ascii="Helvetica Neue" w:hAnsi="Helvetica Neue"/>
          <w:color w:val="990000"/>
        </w:rPr>
      </w:pPr>
    </w:p>
    <w:p w14:paraId="4BD47DF3" w14:textId="31F0A1BA" w:rsidR="006125F0" w:rsidRDefault="006125F0" w:rsidP="006125F0">
      <w:pPr>
        <w:pStyle w:val="NormalWeb"/>
        <w:spacing w:before="0" w:beforeAutospacing="0" w:after="0" w:afterAutospacing="0"/>
        <w:ind w:left="720"/>
        <w:rPr>
          <w:rFonts w:ascii="Helvetica Neue" w:hAnsi="Helvetica Neue"/>
          <w:color w:val="990000"/>
        </w:rPr>
      </w:pPr>
    </w:p>
    <w:p w14:paraId="77793D3A" w14:textId="012EC00D" w:rsidR="006125F0" w:rsidRDefault="006125F0" w:rsidP="006125F0">
      <w:pPr>
        <w:pStyle w:val="NormalWeb"/>
        <w:spacing w:before="0" w:beforeAutospacing="0" w:after="0" w:afterAutospacing="0"/>
        <w:ind w:left="720"/>
        <w:rPr>
          <w:rFonts w:ascii="Helvetica Neue" w:hAnsi="Helvetica Neue"/>
          <w:color w:val="990000"/>
        </w:rPr>
      </w:pPr>
    </w:p>
    <w:p w14:paraId="798A6E70" w14:textId="4EBBB5F9" w:rsidR="006125F0" w:rsidRDefault="006125F0" w:rsidP="006125F0">
      <w:pPr>
        <w:pStyle w:val="NormalWeb"/>
        <w:spacing w:before="0" w:beforeAutospacing="0" w:after="0" w:afterAutospacing="0"/>
        <w:ind w:left="720"/>
        <w:rPr>
          <w:rFonts w:ascii="Helvetica Neue" w:hAnsi="Helvetica Neue"/>
          <w:color w:val="990000"/>
        </w:rPr>
      </w:pPr>
    </w:p>
    <w:p w14:paraId="1240FD6F" w14:textId="624734FC" w:rsidR="006125F0" w:rsidRDefault="006125F0" w:rsidP="006125F0">
      <w:pPr>
        <w:pStyle w:val="NormalWeb"/>
        <w:spacing w:before="0" w:beforeAutospacing="0" w:after="0" w:afterAutospacing="0"/>
        <w:ind w:left="720"/>
        <w:rPr>
          <w:rFonts w:ascii="Helvetica Neue" w:hAnsi="Helvetica Neue"/>
          <w:color w:val="990000"/>
        </w:rPr>
      </w:pPr>
    </w:p>
    <w:p w14:paraId="60C88116" w14:textId="070D0528" w:rsidR="006125F0" w:rsidRDefault="006125F0" w:rsidP="006125F0">
      <w:pPr>
        <w:pStyle w:val="NormalWeb"/>
        <w:spacing w:before="0" w:beforeAutospacing="0" w:after="0" w:afterAutospacing="0"/>
        <w:ind w:left="720"/>
        <w:rPr>
          <w:rFonts w:ascii="Helvetica Neue" w:hAnsi="Helvetica Neue"/>
          <w:color w:val="990000"/>
        </w:rPr>
      </w:pPr>
    </w:p>
    <w:p w14:paraId="198B930B" w14:textId="1A94D9BA" w:rsidR="006125F0" w:rsidRDefault="006125F0" w:rsidP="006125F0">
      <w:pPr>
        <w:pStyle w:val="NormalWeb"/>
        <w:spacing w:before="0" w:beforeAutospacing="0" w:after="0" w:afterAutospacing="0"/>
        <w:ind w:left="720"/>
        <w:rPr>
          <w:rFonts w:ascii="Helvetica Neue" w:hAnsi="Helvetica Neue"/>
          <w:color w:val="990000"/>
        </w:rPr>
      </w:pPr>
    </w:p>
    <w:p w14:paraId="5B71680B" w14:textId="28B16608" w:rsidR="006125F0" w:rsidRDefault="006125F0" w:rsidP="006125F0">
      <w:pPr>
        <w:pStyle w:val="NormalWeb"/>
        <w:spacing w:before="0" w:beforeAutospacing="0" w:after="0" w:afterAutospacing="0"/>
        <w:ind w:left="720"/>
        <w:rPr>
          <w:rFonts w:ascii="Helvetica Neue" w:hAnsi="Helvetica Neue"/>
          <w:color w:val="990000"/>
        </w:rPr>
      </w:pPr>
    </w:p>
    <w:p w14:paraId="38A41A4C" w14:textId="0A91A3D7" w:rsidR="006125F0" w:rsidRDefault="006125F0" w:rsidP="006125F0">
      <w:pPr>
        <w:pStyle w:val="NormalWeb"/>
        <w:spacing w:before="0" w:beforeAutospacing="0" w:after="0" w:afterAutospacing="0"/>
        <w:ind w:left="720"/>
        <w:rPr>
          <w:rFonts w:ascii="Helvetica Neue" w:hAnsi="Helvetica Neue"/>
          <w:color w:val="990000"/>
        </w:rPr>
      </w:pPr>
    </w:p>
    <w:p w14:paraId="1047147F" w14:textId="77777777" w:rsidR="006125F0" w:rsidRDefault="006125F0" w:rsidP="006125F0">
      <w:pPr>
        <w:pStyle w:val="NormalWeb"/>
        <w:spacing w:before="0" w:beforeAutospacing="0" w:after="0" w:afterAutospacing="0"/>
        <w:ind w:left="720"/>
        <w:rPr>
          <w:rFonts w:ascii="Helvetica Neue" w:hAnsi="Helvetica Neue"/>
          <w:color w:val="990000"/>
        </w:rPr>
      </w:pPr>
    </w:p>
    <w:p w14:paraId="1BD87781" w14:textId="5A6D50FA" w:rsidR="006125F0" w:rsidRDefault="006125F0" w:rsidP="006125F0">
      <w:pPr>
        <w:pStyle w:val="NormalWeb"/>
        <w:spacing w:before="0" w:beforeAutospacing="0" w:after="0" w:afterAutospacing="0"/>
        <w:ind w:left="720"/>
        <w:rPr>
          <w:rFonts w:ascii="Helvetica Neue" w:hAnsi="Helvetica Neue"/>
          <w:color w:val="990000"/>
        </w:rPr>
      </w:pPr>
    </w:p>
    <w:p w14:paraId="2EC85ABE" w14:textId="03A0179E" w:rsidR="006125F0" w:rsidRPr="006125F0" w:rsidRDefault="006125F0" w:rsidP="006E5C88">
      <w:pPr>
        <w:pStyle w:val="NormalWeb"/>
        <w:numPr>
          <w:ilvl w:val="0"/>
          <w:numId w:val="10"/>
        </w:numPr>
        <w:spacing w:before="0" w:beforeAutospacing="0" w:after="0" w:afterAutospacing="0"/>
        <w:rPr>
          <w:rFonts w:ascii="Helvetica" w:hAnsi="Helvetica"/>
        </w:rPr>
      </w:pPr>
      <w:r w:rsidRPr="006125F0">
        <w:rPr>
          <w:rFonts w:ascii="Helvetica" w:hAnsi="Helvetica"/>
          <w:color w:val="000000"/>
        </w:rPr>
        <w:lastRenderedPageBreak/>
        <w:t>Why do you think the kids in the YMCA program did not know how to swim? What barriers might they face?</w:t>
      </w:r>
      <w:r w:rsidRPr="006125F0">
        <w:rPr>
          <w:rFonts w:ascii="Helvetica" w:hAnsi="Helvetica"/>
          <w:color w:val="000000"/>
        </w:rPr>
        <w:t xml:space="preserve"> </w:t>
      </w:r>
      <w:r w:rsidRPr="006125F0">
        <w:rPr>
          <w:rFonts w:ascii="Helvetica" w:hAnsi="Helvetica"/>
          <w:color w:val="990000"/>
        </w:rPr>
        <w:t xml:space="preserve">There is a long history of black people being kept out of public spaces such as pools and beaches. Before desegregation and the Civil Rights Movement, many public pools and beaches were “Whites Only”. As the Jim Crow Era came, the same rules and regulations remained. The limited or restricted access was experienced by many minorities intergenerationally. When you have </w:t>
      </w:r>
      <w:proofErr w:type="gramStart"/>
      <w:r w:rsidRPr="006125F0">
        <w:rPr>
          <w:rFonts w:ascii="Helvetica" w:hAnsi="Helvetica"/>
          <w:color w:val="990000"/>
        </w:rPr>
        <w:t>parents</w:t>
      </w:r>
      <w:proofErr w:type="gramEnd"/>
      <w:r w:rsidRPr="006125F0">
        <w:rPr>
          <w:rFonts w:ascii="Helvetica" w:hAnsi="Helvetica"/>
          <w:color w:val="990000"/>
        </w:rPr>
        <w:t xml:space="preserve"> who do not know how to swim, it is more likely that they will not teach their children, and thus the cycle continues. The intersection of race, space and class help to explain why some black and brown children do not know how to swim today. While there has been a rise in numbers of black and brown children who know how to swim, the numbers are still small when compared to their white counterparts. Furthermore, racial myths such as “black people can’t swim” might be another driving factor. History, access, cost and fear are all contributing factors.</w:t>
      </w:r>
    </w:p>
    <w:sectPr w:rsidR="006125F0" w:rsidRPr="006125F0" w:rsidSect="00870DB3">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2F0D" w14:textId="77777777" w:rsidR="006E5C88" w:rsidRDefault="006E5C88" w:rsidP="00870DB3">
      <w:r>
        <w:separator/>
      </w:r>
    </w:p>
  </w:endnote>
  <w:endnote w:type="continuationSeparator" w:id="0">
    <w:p w14:paraId="64FD48CC" w14:textId="77777777" w:rsidR="006E5C88" w:rsidRDefault="006E5C88"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860E" w14:textId="77777777" w:rsidR="006E5C88" w:rsidRDefault="006E5C88" w:rsidP="00870DB3">
      <w:r>
        <w:separator/>
      </w:r>
    </w:p>
  </w:footnote>
  <w:footnote w:type="continuationSeparator" w:id="0">
    <w:p w14:paraId="660DDA3D" w14:textId="77777777" w:rsidR="006E5C88" w:rsidRDefault="006E5C88"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79A"/>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53783"/>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157270"/>
    <w:multiLevelType w:val="multilevel"/>
    <w:tmpl w:val="28E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45D2E"/>
    <w:multiLevelType w:val="multilevel"/>
    <w:tmpl w:val="E55E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621C6"/>
    <w:multiLevelType w:val="multilevel"/>
    <w:tmpl w:val="D17A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83651"/>
    <w:multiLevelType w:val="multilevel"/>
    <w:tmpl w:val="ED0A4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74CBC"/>
    <w:multiLevelType w:val="multilevel"/>
    <w:tmpl w:val="3C68D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B257F"/>
    <w:multiLevelType w:val="multilevel"/>
    <w:tmpl w:val="C7524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190733"/>
    <w:multiLevelType w:val="multilevel"/>
    <w:tmpl w:val="B276E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6"/>
    <w:lvlOverride w:ilvl="1">
      <w:lvl w:ilvl="1">
        <w:numFmt w:val="lowerLetter"/>
        <w:lvlText w:val="%2."/>
        <w:lvlJc w:val="left"/>
      </w:lvl>
    </w:lvlOverride>
  </w:num>
  <w:num w:numId="5">
    <w:abstractNumId w:val="2"/>
  </w:num>
  <w:num w:numId="6">
    <w:abstractNumId w:val="4"/>
  </w:num>
  <w:num w:numId="7">
    <w:abstractNumId w:val="3"/>
  </w:num>
  <w:num w:numId="8">
    <w:abstractNumId w:val="7"/>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7EE2"/>
    <w:rsid w:val="00126FEC"/>
    <w:rsid w:val="0018039F"/>
    <w:rsid w:val="001A3139"/>
    <w:rsid w:val="002B5CD6"/>
    <w:rsid w:val="002C412B"/>
    <w:rsid w:val="0039489D"/>
    <w:rsid w:val="003E5062"/>
    <w:rsid w:val="00522722"/>
    <w:rsid w:val="006125F0"/>
    <w:rsid w:val="0061442D"/>
    <w:rsid w:val="00615E19"/>
    <w:rsid w:val="006E5C88"/>
    <w:rsid w:val="007706B7"/>
    <w:rsid w:val="00835C77"/>
    <w:rsid w:val="00870DB3"/>
    <w:rsid w:val="008E26F3"/>
    <w:rsid w:val="00A03AB2"/>
    <w:rsid w:val="00A231E0"/>
    <w:rsid w:val="00B72BAE"/>
    <w:rsid w:val="00B72F03"/>
    <w:rsid w:val="00C53CA6"/>
    <w:rsid w:val="00C7676B"/>
    <w:rsid w:val="00D471E1"/>
    <w:rsid w:val="00DC2C01"/>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www.nps.gov/malu/learn/education/jim_crow_law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wgbh/americanexperience/features/freedom-riders-jim-crow-la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da17wFbY5l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2020-09-04T20:26:00Z</cp:lastPrinted>
  <dcterms:created xsi:type="dcterms:W3CDTF">2020-09-04T20:41:00Z</dcterms:created>
  <dcterms:modified xsi:type="dcterms:W3CDTF">2020-09-04T20:41:00Z</dcterms:modified>
</cp:coreProperties>
</file>