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9DF2FF" w14:textId="52482B5F" w:rsidR="0018039F" w:rsidRDefault="00FE4E3B">
      <w:r>
        <w:rPr>
          <w:noProof/>
        </w:rPr>
        <mc:AlternateContent>
          <mc:Choice Requires="wps">
            <w:drawing>
              <wp:anchor distT="0" distB="0" distL="114300" distR="114300" simplePos="0" relativeHeight="251673600" behindDoc="0" locked="0" layoutInCell="1" allowOverlap="1" wp14:anchorId="35B4BA39" wp14:editId="6EF9CC5D">
                <wp:simplePos x="0" y="0"/>
                <wp:positionH relativeFrom="column">
                  <wp:posOffset>3886200</wp:posOffset>
                </wp:positionH>
                <wp:positionV relativeFrom="paragraph">
                  <wp:posOffset>5156200</wp:posOffset>
                </wp:positionV>
                <wp:extent cx="1704340" cy="482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1704340" cy="482600"/>
                        </a:xfrm>
                        <a:prstGeom prst="rect">
                          <a:avLst/>
                        </a:prstGeom>
                        <a:noFill/>
                        <a:ln w="6350">
                          <a:noFill/>
                        </a:ln>
                      </wps:spPr>
                      <wps:txbx>
                        <w:txbxContent>
                          <w:p w14:paraId="1E198A68" w14:textId="2AB11801" w:rsidR="00D01E22" w:rsidRPr="00024BF0" w:rsidRDefault="00024BF0" w:rsidP="00FE4E3B">
                            <w:pPr>
                              <w:jc w:val="center"/>
                              <w:rPr>
                                <w:rFonts w:ascii="Helvetica" w:hAnsi="Helvetica"/>
                                <w:b/>
                                <w:sz w:val="20"/>
                                <w:szCs w:val="20"/>
                              </w:rPr>
                            </w:pPr>
                            <w:r w:rsidRPr="00024BF0">
                              <w:rPr>
                                <w:rFonts w:ascii="Helvetica" w:hAnsi="Helvetica"/>
                                <w:b/>
                                <w:sz w:val="20"/>
                                <w:szCs w:val="20"/>
                              </w:rPr>
                              <w:t>GROUP WORKSHEET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B4BA39" id="_x0000_t202" coordsize="21600,21600" o:spt="202" path="m,l,21600r21600,l21600,xe">
                <v:stroke joinstyle="miter"/>
                <v:path gradientshapeok="t" o:connecttype="rect"/>
              </v:shapetype>
              <v:shape id="Text Box 7" o:spid="_x0000_s1026" type="#_x0000_t202" style="position:absolute;margin-left:306pt;margin-top:406pt;width:134.2pt;height:3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" filled="f" stroked="f" strokeweight=".5pt">
                <v:textbox>
                  <w:txbxContent>
                    <w:p w14:paraId="1E198A68" w14:textId="2AB11801" w:rsidR="00D01E22" w:rsidRPr="00024BF0" w:rsidRDefault="00024BF0" w:rsidP="00FE4E3B">
                      <w:pPr>
                        <w:jc w:val="center"/>
                        <w:rPr>
                          <w:rFonts w:ascii="Helvetica" w:hAnsi="Helvetica"/>
                          <w:b/>
                          <w:sz w:val="20"/>
                          <w:szCs w:val="20"/>
                        </w:rPr>
                      </w:pPr>
                      <w:r w:rsidRPr="00024BF0">
                        <w:rPr>
                          <w:rFonts w:ascii="Helvetica" w:hAnsi="Helvetica"/>
                          <w:b/>
                          <w:sz w:val="20"/>
                          <w:szCs w:val="20"/>
                        </w:rPr>
                        <w:t>GROUP WORKSHEET</w:t>
                      </w:r>
                    </w:p>
                  </w:txbxContent>
                </v:textbox>
              </v:shape>
            </w:pict>
          </mc:Fallback>
        </mc:AlternateContent>
      </w:r>
      <w:r w:rsidR="00C7676B">
        <w:rPr>
          <w:noProof/>
        </w:rPr>
        <mc:AlternateContent>
          <mc:Choice Requires="wps">
            <w:drawing>
              <wp:anchor distT="0" distB="0" distL="114300" distR="114300" simplePos="0" relativeHeight="251662336" behindDoc="0" locked="0" layoutInCell="1" allowOverlap="1" wp14:anchorId="4E959478" wp14:editId="15BFF800">
                <wp:simplePos x="0" y="0"/>
                <wp:positionH relativeFrom="column">
                  <wp:posOffset>556591</wp:posOffset>
                </wp:positionH>
                <wp:positionV relativeFrom="paragraph">
                  <wp:posOffset>6679096</wp:posOffset>
                </wp:positionV>
                <wp:extent cx="4890052" cy="1802295"/>
                <wp:effectExtent l="0" t="0" r="0" b="0"/>
                <wp:wrapNone/>
                <wp:docPr id="4" name="Text Box 4"/>
                <wp:cNvGraphicFramePr/>
                <a:graphic xmlns:a="http://schemas.openxmlformats.org/drawingml/2006/main">
                  <a:graphicData uri="http://schemas.microsoft.com/office/word/2010/wordprocessingShape">
                    <wps:wsp>
                      <wps:cNvSpPr txBox="1"/>
                      <wps:spPr>
                        <a:xfrm>
                          <a:off x="0" y="0"/>
                          <a:ext cx="4890052" cy="1802295"/>
                        </a:xfrm>
                        <a:prstGeom prst="rect">
                          <a:avLst/>
                        </a:prstGeom>
                        <a:noFill/>
                        <a:ln w="6350">
                          <a:noFill/>
                        </a:ln>
                      </wps:spPr>
                      <wps:txb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7" w:history="1">
                              <w:r w:rsidR="00B72F03" w:rsidRPr="00C1485D">
                                <w:rPr>
                                  <w:rStyle w:val="Hyperlink"/>
                                  <w:rFonts w:ascii="Helvetica" w:hAnsi="Helvetica"/>
                                  <w:sz w:val="21"/>
                                  <w:szCs w:val="21"/>
                                </w:rPr>
                                <w:t>https://globalsport.asu.edu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E959478" id="Text Box 4" o:spid="_x0000_s1027" type="#_x0000_t202" style="position:absolute;margin-left:43.85pt;margin-top:525.9pt;width:385.05pt;height:141.9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" filled="f" stroked="f" strokeweight=".5pt">
                <v:textbox>
                  <w:txbxContent>
                    <w:p w14:paraId="727CF7F8" w14:textId="73655F70" w:rsidR="00C7676B" w:rsidRPr="00FE4E3B" w:rsidRDefault="00FE4E3B">
                      <w:pPr>
                        <w:rPr>
                          <w:rFonts w:ascii="Helvetica" w:hAnsi="Helvetica"/>
                          <w:color w:val="000000" w:themeColor="text1"/>
                          <w:sz w:val="21"/>
                          <w:szCs w:val="21"/>
                        </w:rPr>
                      </w:pPr>
                      <w:r w:rsidRPr="00FE4E3B">
                        <w:rPr>
                          <w:rFonts w:ascii="Helvetica" w:hAnsi="Helvetica"/>
                          <w:sz w:val="21"/>
                          <w:szCs w:val="21"/>
                        </w:rPr>
                        <w:t>This study guide was created by the Global Sport Institute at Arizona State University.</w:t>
                      </w:r>
                      <w:r w:rsidR="00B72F03">
                        <w:rPr>
                          <w:rFonts w:ascii="Helvetica" w:hAnsi="Helvetica"/>
                          <w:sz w:val="21"/>
                          <w:szCs w:val="21"/>
                        </w:rPr>
                        <w:t xml:space="preserve"> </w:t>
                      </w:r>
                      <w:hyperlink r:id="rId8" w:history="1">
                        <w:r w:rsidR="00B72F03" w:rsidRPr="00C1485D">
                          <w:rPr>
                            <w:rStyle w:val="Hyperlink"/>
                            <w:rFonts w:ascii="Helvetica" w:hAnsi="Helvetica"/>
                            <w:sz w:val="21"/>
                            <w:szCs w:val="21"/>
                          </w:rPr>
                          <w:t>https://globalsport.asu.edu</w:t>
                        </w:r>
                      </w:hyperlink>
                    </w:p>
                  </w:txbxContent>
                </v:textbox>
              </v:shape>
            </w:pict>
          </mc:Fallback>
        </mc:AlternateContent>
      </w:r>
      <w:r w:rsidR="00C7676B">
        <w:rPr>
          <w:noProof/>
        </w:rPr>
        <mc:AlternateContent>
          <mc:Choice Requires="wps">
            <w:drawing>
              <wp:anchor distT="0" distB="0" distL="114300" distR="114300" simplePos="0" relativeHeight="251661312" behindDoc="0" locked="0" layoutInCell="1" allowOverlap="1" wp14:anchorId="142613A4" wp14:editId="5B7B8A99">
                <wp:simplePos x="0" y="0"/>
                <wp:positionH relativeFrom="column">
                  <wp:posOffset>635635</wp:posOffset>
                </wp:positionH>
                <wp:positionV relativeFrom="paragraph">
                  <wp:posOffset>2636713</wp:posOffset>
                </wp:positionV>
                <wp:extent cx="3233392" cy="1205948"/>
                <wp:effectExtent l="0" t="0" r="0" b="0"/>
                <wp:wrapNone/>
                <wp:docPr id="3" name="Text Box 3"/>
                <wp:cNvGraphicFramePr/>
                <a:graphic xmlns:a="http://schemas.openxmlformats.org/drawingml/2006/main">
                  <a:graphicData uri="http://schemas.microsoft.com/office/word/2010/wordprocessingShape">
                    <wps:wsp>
                      <wps:cNvSpPr txBox="1"/>
                      <wps:spPr>
                        <a:xfrm>
                          <a:off x="0" y="0"/>
                          <a:ext cx="3233392" cy="1205948"/>
                        </a:xfrm>
                        <a:prstGeom prst="rect">
                          <a:avLst/>
                        </a:prstGeom>
                        <a:noFill/>
                        <a:ln w="6350">
                          <a:noFill/>
                        </a:ln>
                      </wps:spPr>
                      <wps:txb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613A4" id="Text Box 3" o:spid="_x0000_s1028" type="#_x0000_t202" style="position:absolute;margin-left:50.05pt;margin-top:207.6pt;width:254.6pt;height:9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" filled="f" stroked="f" strokeweight=".5pt">
                <v:textbox>
                  <w:txbxContent>
                    <w:p w14:paraId="644AF165" w14:textId="72B32482" w:rsidR="00FE4E3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Soccer Without Borders</w:t>
                      </w:r>
                    </w:p>
                    <w:p w14:paraId="3430EF4F" w14:textId="5459760D" w:rsidR="00C7676B" w:rsidRDefault="00C7676B" w:rsidP="00C7676B">
                      <w:pPr>
                        <w:rPr>
                          <w:rFonts w:ascii="Helvetica" w:hAnsi="Helvetica"/>
                          <w:b/>
                          <w:color w:val="FFFFFF" w:themeColor="background1"/>
                          <w:sz w:val="28"/>
                          <w:szCs w:val="28"/>
                        </w:rPr>
                      </w:pPr>
                    </w:p>
                    <w:p w14:paraId="61DAC28B" w14:textId="77777777" w:rsidR="002200BE" w:rsidRDefault="00FE4E3B" w:rsidP="00C7676B">
                      <w:pPr>
                        <w:rPr>
                          <w:rFonts w:ascii="Helvetica" w:hAnsi="Helvetica"/>
                          <w:b/>
                          <w:color w:val="FFFFFF" w:themeColor="background1"/>
                          <w:sz w:val="28"/>
                          <w:szCs w:val="28"/>
                        </w:rPr>
                      </w:pPr>
                      <w:r>
                        <w:rPr>
                          <w:rFonts w:ascii="Helvetica" w:hAnsi="Helvetica"/>
                          <w:b/>
                          <w:color w:val="FFFFFF" w:themeColor="background1"/>
                          <w:sz w:val="28"/>
                          <w:szCs w:val="28"/>
                        </w:rPr>
                        <w:t>Directed by</w:t>
                      </w:r>
                    </w:p>
                    <w:p w14:paraId="38BCDDD7" w14:textId="1AAA902E" w:rsidR="00C7676B" w:rsidRPr="00C7676B" w:rsidRDefault="000C1F89" w:rsidP="00C7676B">
                      <w:pPr>
                        <w:rPr>
                          <w:rFonts w:ascii="Helvetica" w:hAnsi="Helvetica"/>
                          <w:b/>
                          <w:color w:val="FFFFFF" w:themeColor="background1"/>
                          <w:sz w:val="28"/>
                          <w:szCs w:val="28"/>
                        </w:rPr>
                      </w:pPr>
                      <w:r>
                        <w:rPr>
                          <w:rFonts w:ascii="Helvetica" w:hAnsi="Helvetica"/>
                          <w:b/>
                          <w:color w:val="FFFFFF" w:themeColor="background1"/>
                          <w:sz w:val="28"/>
                          <w:szCs w:val="28"/>
                        </w:rPr>
                        <w:t>Orange Lion Productions</w:t>
                      </w:r>
                    </w:p>
                  </w:txbxContent>
                </v:textbox>
              </v:shape>
            </w:pict>
          </mc:Fallback>
        </mc:AlternateContent>
      </w:r>
      <w:r w:rsidR="00522722">
        <w:rPr>
          <w:noProof/>
        </w:rPr>
        <mc:AlternateContent>
          <mc:Choice Requires="wps">
            <w:drawing>
              <wp:anchor distT="0" distB="0" distL="114300" distR="114300" simplePos="0" relativeHeight="251659264" behindDoc="0" locked="0" layoutInCell="1" allowOverlap="1" wp14:anchorId="7BFA875C" wp14:editId="24F001FA">
                <wp:simplePos x="0" y="0"/>
                <wp:positionH relativeFrom="column">
                  <wp:posOffset>2689860</wp:posOffset>
                </wp:positionH>
                <wp:positionV relativeFrom="paragraph">
                  <wp:posOffset>1113072</wp:posOffset>
                </wp:positionV>
                <wp:extent cx="2849218" cy="371061"/>
                <wp:effectExtent l="0" t="0" r="0" b="0"/>
                <wp:wrapNone/>
                <wp:docPr id="2" name="Text Box 2"/>
                <wp:cNvGraphicFramePr/>
                <a:graphic xmlns:a="http://schemas.openxmlformats.org/drawingml/2006/main">
                  <a:graphicData uri="http://schemas.microsoft.com/office/word/2010/wordprocessingShape">
                    <wps:wsp>
                      <wps:cNvSpPr txBox="1"/>
                      <wps:spPr>
                        <a:xfrm>
                          <a:off x="0" y="0"/>
                          <a:ext cx="2849218" cy="371061"/>
                        </a:xfrm>
                        <a:prstGeom prst="rect">
                          <a:avLst/>
                        </a:prstGeom>
                        <a:noFill/>
                        <a:ln w="6350">
                          <a:noFill/>
                        </a:ln>
                      </wps:spPr>
                      <wps:txb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FA875C" id="Text Box 2" o:spid="_x0000_s1029" type="#_x0000_t202" style="position:absolute;margin-left:211.8pt;margin-top:87.65pt;width:224.35pt;height:29.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" filled="f" stroked="f" strokeweight=".5pt">
                <v:textbox>
                  <w:txbxContent>
                    <w:p w14:paraId="34B106D3" w14:textId="65AD5F76" w:rsidR="00522722" w:rsidRPr="00C7676B" w:rsidRDefault="00FE4E3B" w:rsidP="00C7676B">
                      <w:pPr>
                        <w:jc w:val="center"/>
                        <w:rPr>
                          <w:rFonts w:ascii="Helvetica" w:hAnsi="Helvetica"/>
                          <w:b/>
                          <w:color w:val="FFFFFF" w:themeColor="background1"/>
                          <w:sz w:val="28"/>
                          <w:szCs w:val="28"/>
                        </w:rPr>
                      </w:pPr>
                      <w:r>
                        <w:rPr>
                          <w:rFonts w:ascii="Helvetica" w:hAnsi="Helvetica"/>
                          <w:b/>
                          <w:color w:val="FFFFFF" w:themeColor="background1"/>
                          <w:sz w:val="28"/>
                          <w:szCs w:val="28"/>
                        </w:rPr>
                        <w:t>Documentary Study Guides</w:t>
                      </w:r>
                    </w:p>
                  </w:txbxContent>
                </v:textbox>
              </v:shape>
            </w:pict>
          </mc:Fallback>
        </mc:AlternateContent>
      </w:r>
      <w:r w:rsidR="00522722">
        <w:rPr>
          <w:noProof/>
        </w:rPr>
        <w:drawing>
          <wp:inline distT="0" distB="0" distL="0" distR="0" wp14:anchorId="5357DC94" wp14:editId="33EB271C">
            <wp:extent cx="5943599" cy="76917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SERL-WorkingPaperSeries-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599" cy="7691716"/>
                    </a:xfrm>
                    <a:prstGeom prst="rect">
                      <a:avLst/>
                    </a:prstGeom>
                  </pic:spPr>
                </pic:pic>
              </a:graphicData>
            </a:graphic>
          </wp:inline>
        </w:drawing>
      </w:r>
    </w:p>
    <w:p w14:paraId="78CDE801" w14:textId="0E4A777C" w:rsidR="00A231E0" w:rsidRDefault="00A231E0"/>
    <w:p w14:paraId="4E506169" w14:textId="13490982" w:rsidR="00A231E0" w:rsidRDefault="00A231E0"/>
    <w:p w14:paraId="6621A365" w14:textId="513FA3BA" w:rsidR="000C1F89" w:rsidRDefault="000C1F89" w:rsidP="000C1F89">
      <w:pPr>
        <w:pStyle w:val="NormalWeb"/>
        <w:spacing w:before="0" w:beforeAutospacing="0" w:after="0" w:afterAutospacing="0"/>
        <w:jc w:val="center"/>
      </w:pPr>
      <w:r>
        <w:rPr>
          <w:rFonts w:ascii="Helvetica Neue" w:hAnsi="Helvetica Neue"/>
          <w:b/>
          <w:bCs/>
          <w:color w:val="000000"/>
        </w:rPr>
        <w:lastRenderedPageBreak/>
        <w:t xml:space="preserve">Soccer Without Borders </w:t>
      </w:r>
      <w:r w:rsidR="00024BF0">
        <w:rPr>
          <w:rFonts w:ascii="Helvetica Neue" w:hAnsi="Helvetica Neue"/>
          <w:b/>
          <w:bCs/>
          <w:color w:val="000000"/>
        </w:rPr>
        <w:t>–</w:t>
      </w:r>
      <w:r>
        <w:rPr>
          <w:rFonts w:ascii="Helvetica Neue" w:hAnsi="Helvetica Neue"/>
          <w:b/>
          <w:bCs/>
          <w:color w:val="000000"/>
        </w:rPr>
        <w:t xml:space="preserve"> </w:t>
      </w:r>
      <w:r w:rsidR="00024BF0">
        <w:rPr>
          <w:rFonts w:ascii="Helvetica Neue" w:hAnsi="Helvetica Neue"/>
          <w:b/>
          <w:bCs/>
          <w:color w:val="000000"/>
        </w:rPr>
        <w:t>Group Worksheet</w:t>
      </w:r>
    </w:p>
    <w:p w14:paraId="3386473D" w14:textId="77777777" w:rsidR="000C1F89" w:rsidRDefault="000C1F89" w:rsidP="000C1F89">
      <w:pPr>
        <w:pStyle w:val="NormalWeb"/>
        <w:spacing w:before="0" w:beforeAutospacing="0" w:after="0" w:afterAutospacing="0"/>
        <w:jc w:val="center"/>
      </w:pPr>
      <w:r>
        <w:rPr>
          <w:rFonts w:ascii="Helvetica Neue" w:hAnsi="Helvetica Neue"/>
          <w:i/>
          <w:iCs/>
          <w:color w:val="000000"/>
        </w:rPr>
        <w:t>Duration: 35 - 70 minutes with options below</w:t>
      </w:r>
    </w:p>
    <w:p w14:paraId="4167B811" w14:textId="0A76F813" w:rsidR="000C1F89" w:rsidRPr="000C1F89" w:rsidRDefault="000C1F89" w:rsidP="000C1F89">
      <w:pPr>
        <w:pStyle w:val="NormalWeb"/>
        <w:spacing w:before="0" w:beforeAutospacing="0" w:after="0" w:afterAutospacing="0"/>
        <w:jc w:val="center"/>
        <w:rPr>
          <w:b/>
          <w:bCs/>
        </w:rPr>
      </w:pPr>
      <w:hyperlink r:id="rId10" w:history="1">
        <w:r w:rsidRPr="0016133A">
          <w:rPr>
            <w:rStyle w:val="Hyperlink"/>
            <w:rFonts w:ascii="Helvetica Neue" w:hAnsi="Helvetica Neue"/>
            <w:b/>
            <w:bCs/>
          </w:rPr>
          <w:t>https://globalsportmatte</w:t>
        </w:r>
        <w:r w:rsidRPr="0016133A">
          <w:rPr>
            <w:rStyle w:val="Hyperlink"/>
            <w:rFonts w:ascii="Helvetica Neue" w:hAnsi="Helvetica Neue"/>
            <w:b/>
            <w:bCs/>
          </w:rPr>
          <w:t>r</w:t>
        </w:r>
        <w:r w:rsidRPr="0016133A">
          <w:rPr>
            <w:rStyle w:val="Hyperlink"/>
            <w:rFonts w:ascii="Helvetica Neue" w:hAnsi="Helvetica Neue"/>
            <w:b/>
            <w:bCs/>
          </w:rPr>
          <w:t>s.com/video/2019/02/17/soccer-without-borders-builds-bridges-for-refugee-children/</w:t>
        </w:r>
      </w:hyperlink>
    </w:p>
    <w:p w14:paraId="2EC85ABE" w14:textId="1178EA1E" w:rsidR="006125F0" w:rsidRDefault="006125F0" w:rsidP="0074288C">
      <w:pPr>
        <w:pStyle w:val="NormalWeb"/>
        <w:spacing w:before="0" w:beforeAutospacing="0" w:after="0" w:afterAutospacing="0"/>
        <w:rPr>
          <w:rFonts w:ascii="Helvetica" w:hAnsi="Helvetica"/>
        </w:rPr>
      </w:pPr>
    </w:p>
    <w:p w14:paraId="43F5E077" w14:textId="77777777" w:rsidR="00024BF0" w:rsidRPr="00024BF0" w:rsidRDefault="00024BF0" w:rsidP="00024BF0">
      <w:pPr>
        <w:autoSpaceDE w:val="0"/>
        <w:autoSpaceDN w:val="0"/>
        <w:adjustRightInd w:val="0"/>
        <w:rPr>
          <w:rFonts w:ascii="Helvetica" w:hAnsi="Helvetica" w:cs="Times"/>
          <w:color w:val="000000"/>
        </w:rPr>
      </w:pPr>
      <w:r w:rsidRPr="00024BF0">
        <w:rPr>
          <w:rFonts w:ascii="Helvetica" w:hAnsi="Helvetica" w:cs="Helvetica Neue"/>
          <w:i/>
          <w:iCs/>
          <w:color w:val="000000"/>
        </w:rPr>
        <w:t>Answer each of the following questions with bullet points or short sentences as you watch the 11-minute documentary. You’ll have a few minutes after watching to finish answering.</w:t>
      </w:r>
    </w:p>
    <w:p w14:paraId="4AB0FE96" w14:textId="77777777" w:rsidR="00024BF0" w:rsidRPr="00024BF0" w:rsidRDefault="00024BF0" w:rsidP="00024BF0">
      <w:pPr>
        <w:autoSpaceDE w:val="0"/>
        <w:autoSpaceDN w:val="0"/>
        <w:adjustRightInd w:val="0"/>
        <w:rPr>
          <w:rFonts w:ascii="Helvetica" w:hAnsi="Helvetica" w:cs="Times"/>
          <w:color w:val="000000"/>
        </w:rPr>
      </w:pPr>
    </w:p>
    <w:p w14:paraId="032393AB" w14:textId="106F994A"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 xml:space="preserve">What are some </w:t>
      </w:r>
      <w:proofErr w:type="gramStart"/>
      <w:r w:rsidRPr="00024BF0">
        <w:rPr>
          <w:rFonts w:ascii="Helvetica" w:hAnsi="Helvetica" w:cs="Helvetica Neue"/>
          <w:color w:val="000000"/>
          <w:sz w:val="24"/>
          <w:szCs w:val="24"/>
        </w:rPr>
        <w:t>details</w:t>
      </w:r>
      <w:proofErr w:type="gramEnd"/>
      <w:r w:rsidRPr="00024BF0">
        <w:rPr>
          <w:rFonts w:ascii="Helvetica" w:hAnsi="Helvetica" w:cs="Helvetica Neue"/>
          <w:color w:val="000000"/>
          <w:sz w:val="24"/>
          <w:szCs w:val="24"/>
        </w:rPr>
        <w:t xml:space="preserve"> the documentary cites about the refugee crisis?</w:t>
      </w:r>
      <w:r w:rsidRPr="00024BF0">
        <w:rPr>
          <w:rFonts w:ascii="Helvetica" w:eastAsia="MS Gothic" w:hAnsi="Helvetica" w:cs="Helvetica Neue"/>
          <w:color w:val="000000"/>
          <w:sz w:val="24"/>
          <w:szCs w:val="24"/>
        </w:rPr>
        <w:t> </w:t>
      </w:r>
    </w:p>
    <w:p w14:paraId="06E4AC11" w14:textId="77777777" w:rsidR="00024BF0" w:rsidRPr="00024BF0" w:rsidRDefault="00024BF0" w:rsidP="00024BF0">
      <w:pPr>
        <w:autoSpaceDE w:val="0"/>
        <w:autoSpaceDN w:val="0"/>
        <w:adjustRightInd w:val="0"/>
        <w:rPr>
          <w:rFonts w:ascii="Helvetica" w:hAnsi="Helvetica" w:cs="Times"/>
          <w:color w:val="000000"/>
        </w:rPr>
      </w:pPr>
    </w:p>
    <w:p w14:paraId="0DA9AA59" w14:textId="77777777" w:rsidR="00024BF0" w:rsidRPr="00024BF0" w:rsidRDefault="00024BF0" w:rsidP="00024BF0">
      <w:pPr>
        <w:autoSpaceDE w:val="0"/>
        <w:autoSpaceDN w:val="0"/>
        <w:adjustRightInd w:val="0"/>
        <w:rPr>
          <w:rFonts w:ascii="Helvetica" w:hAnsi="Helvetica" w:cs="Times"/>
          <w:color w:val="000000"/>
        </w:rPr>
      </w:pPr>
    </w:p>
    <w:p w14:paraId="40F8DC35" w14:textId="77777777" w:rsidR="00024BF0" w:rsidRPr="00024BF0" w:rsidRDefault="00024BF0" w:rsidP="00024BF0">
      <w:pPr>
        <w:autoSpaceDE w:val="0"/>
        <w:autoSpaceDN w:val="0"/>
        <w:adjustRightInd w:val="0"/>
        <w:rPr>
          <w:rFonts w:ascii="Helvetica" w:hAnsi="Helvetica" w:cs="Times"/>
          <w:color w:val="000000"/>
        </w:rPr>
      </w:pPr>
    </w:p>
    <w:p w14:paraId="2624BD93" w14:textId="77777777" w:rsidR="00024BF0" w:rsidRPr="00024BF0" w:rsidRDefault="00024BF0" w:rsidP="00024BF0">
      <w:pPr>
        <w:autoSpaceDE w:val="0"/>
        <w:autoSpaceDN w:val="0"/>
        <w:adjustRightInd w:val="0"/>
        <w:rPr>
          <w:rFonts w:ascii="Helvetica" w:hAnsi="Helvetica" w:cs="Times"/>
          <w:color w:val="000000"/>
        </w:rPr>
      </w:pPr>
    </w:p>
    <w:p w14:paraId="6A898A2A" w14:textId="7D54ED4D"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What is the goal of Soccer Without Borders (SWB)?</w:t>
      </w:r>
      <w:r w:rsidRPr="00024BF0">
        <w:rPr>
          <w:rFonts w:ascii="Helvetica" w:eastAsia="MS Gothic" w:hAnsi="Helvetica" w:cs="Helvetica Neue"/>
          <w:color w:val="000000"/>
          <w:sz w:val="24"/>
          <w:szCs w:val="24"/>
        </w:rPr>
        <w:t> </w:t>
      </w:r>
    </w:p>
    <w:p w14:paraId="39865E53" w14:textId="77777777" w:rsidR="00024BF0" w:rsidRPr="00024BF0" w:rsidRDefault="00024BF0" w:rsidP="00024BF0">
      <w:pPr>
        <w:autoSpaceDE w:val="0"/>
        <w:autoSpaceDN w:val="0"/>
        <w:adjustRightInd w:val="0"/>
        <w:rPr>
          <w:rFonts w:ascii="Helvetica" w:hAnsi="Helvetica" w:cs="Times"/>
          <w:color w:val="000000"/>
        </w:rPr>
      </w:pPr>
    </w:p>
    <w:p w14:paraId="72DD73A9" w14:textId="77777777" w:rsidR="00024BF0" w:rsidRPr="00024BF0" w:rsidRDefault="00024BF0" w:rsidP="00024BF0">
      <w:pPr>
        <w:autoSpaceDE w:val="0"/>
        <w:autoSpaceDN w:val="0"/>
        <w:adjustRightInd w:val="0"/>
        <w:rPr>
          <w:rFonts w:ascii="Helvetica" w:hAnsi="Helvetica" w:cs="Times"/>
          <w:color w:val="000000"/>
        </w:rPr>
      </w:pPr>
    </w:p>
    <w:p w14:paraId="34AB0E9C" w14:textId="77777777" w:rsidR="00024BF0" w:rsidRPr="00024BF0" w:rsidRDefault="00024BF0" w:rsidP="00024BF0">
      <w:pPr>
        <w:autoSpaceDE w:val="0"/>
        <w:autoSpaceDN w:val="0"/>
        <w:adjustRightInd w:val="0"/>
        <w:rPr>
          <w:rFonts w:ascii="Helvetica" w:hAnsi="Helvetica" w:cs="Times"/>
          <w:color w:val="000000"/>
        </w:rPr>
      </w:pPr>
    </w:p>
    <w:p w14:paraId="215C4606" w14:textId="77777777" w:rsidR="00024BF0" w:rsidRPr="00024BF0" w:rsidRDefault="00024BF0" w:rsidP="00024BF0">
      <w:pPr>
        <w:autoSpaceDE w:val="0"/>
        <w:autoSpaceDN w:val="0"/>
        <w:adjustRightInd w:val="0"/>
        <w:rPr>
          <w:rFonts w:ascii="Helvetica" w:hAnsi="Helvetica" w:cs="Times"/>
          <w:color w:val="000000"/>
        </w:rPr>
      </w:pPr>
    </w:p>
    <w:p w14:paraId="6BF7155D" w14:textId="4BAF5389"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What are the five rules of the program?</w:t>
      </w:r>
      <w:r w:rsidRPr="00024BF0">
        <w:rPr>
          <w:rFonts w:ascii="Helvetica" w:eastAsia="MS Gothic" w:hAnsi="Helvetica" w:cs="Helvetica Neue"/>
          <w:color w:val="000000"/>
          <w:sz w:val="24"/>
          <w:szCs w:val="24"/>
        </w:rPr>
        <w:t> </w:t>
      </w:r>
    </w:p>
    <w:p w14:paraId="00FB920A" w14:textId="77777777" w:rsidR="00024BF0" w:rsidRPr="00024BF0" w:rsidRDefault="00024BF0" w:rsidP="00024BF0">
      <w:pPr>
        <w:autoSpaceDE w:val="0"/>
        <w:autoSpaceDN w:val="0"/>
        <w:adjustRightInd w:val="0"/>
        <w:rPr>
          <w:rFonts w:ascii="Helvetica" w:hAnsi="Helvetica" w:cs="Times"/>
          <w:color w:val="000000"/>
        </w:rPr>
      </w:pPr>
    </w:p>
    <w:p w14:paraId="4E1E49D9" w14:textId="77777777" w:rsidR="00024BF0" w:rsidRPr="00024BF0" w:rsidRDefault="00024BF0" w:rsidP="00024BF0">
      <w:pPr>
        <w:autoSpaceDE w:val="0"/>
        <w:autoSpaceDN w:val="0"/>
        <w:adjustRightInd w:val="0"/>
        <w:rPr>
          <w:rFonts w:ascii="Helvetica" w:hAnsi="Helvetica" w:cs="Times"/>
          <w:color w:val="000000"/>
        </w:rPr>
      </w:pPr>
    </w:p>
    <w:p w14:paraId="7B03D6DB" w14:textId="77777777" w:rsidR="00024BF0" w:rsidRPr="00024BF0" w:rsidRDefault="00024BF0" w:rsidP="00024BF0">
      <w:pPr>
        <w:autoSpaceDE w:val="0"/>
        <w:autoSpaceDN w:val="0"/>
        <w:adjustRightInd w:val="0"/>
        <w:rPr>
          <w:rFonts w:ascii="Helvetica" w:hAnsi="Helvetica" w:cs="Times"/>
          <w:color w:val="000000"/>
        </w:rPr>
      </w:pPr>
    </w:p>
    <w:p w14:paraId="5D5690BC" w14:textId="77777777" w:rsidR="00024BF0" w:rsidRPr="00024BF0" w:rsidRDefault="00024BF0" w:rsidP="00024BF0">
      <w:pPr>
        <w:autoSpaceDE w:val="0"/>
        <w:autoSpaceDN w:val="0"/>
        <w:adjustRightInd w:val="0"/>
        <w:rPr>
          <w:rFonts w:ascii="Helvetica" w:hAnsi="Helvetica" w:cs="Times"/>
          <w:color w:val="000000"/>
        </w:rPr>
      </w:pPr>
    </w:p>
    <w:p w14:paraId="5CFB5BD4" w14:textId="55343718"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Why do students participate in the program?</w:t>
      </w:r>
      <w:r w:rsidRPr="00024BF0">
        <w:rPr>
          <w:rFonts w:ascii="Helvetica" w:eastAsia="MS Gothic" w:hAnsi="Helvetica" w:cs="Helvetica Neue"/>
          <w:color w:val="000000"/>
          <w:sz w:val="24"/>
          <w:szCs w:val="24"/>
        </w:rPr>
        <w:t> </w:t>
      </w:r>
    </w:p>
    <w:p w14:paraId="31FEC48F" w14:textId="77777777" w:rsidR="00024BF0" w:rsidRPr="00024BF0" w:rsidRDefault="00024BF0" w:rsidP="00024BF0">
      <w:pPr>
        <w:autoSpaceDE w:val="0"/>
        <w:autoSpaceDN w:val="0"/>
        <w:adjustRightInd w:val="0"/>
        <w:rPr>
          <w:rFonts w:ascii="Helvetica" w:hAnsi="Helvetica" w:cs="Times"/>
          <w:color w:val="000000"/>
        </w:rPr>
      </w:pPr>
    </w:p>
    <w:p w14:paraId="15C7750C" w14:textId="77777777" w:rsidR="00024BF0" w:rsidRPr="00024BF0" w:rsidRDefault="00024BF0" w:rsidP="00024BF0">
      <w:pPr>
        <w:autoSpaceDE w:val="0"/>
        <w:autoSpaceDN w:val="0"/>
        <w:adjustRightInd w:val="0"/>
        <w:rPr>
          <w:rFonts w:ascii="Helvetica" w:hAnsi="Helvetica" w:cs="Times"/>
          <w:color w:val="000000"/>
        </w:rPr>
      </w:pPr>
    </w:p>
    <w:p w14:paraId="1FE211B2" w14:textId="77777777" w:rsidR="00024BF0" w:rsidRPr="00024BF0" w:rsidRDefault="00024BF0" w:rsidP="00024BF0">
      <w:pPr>
        <w:autoSpaceDE w:val="0"/>
        <w:autoSpaceDN w:val="0"/>
        <w:adjustRightInd w:val="0"/>
        <w:rPr>
          <w:rFonts w:ascii="Helvetica" w:hAnsi="Helvetica" w:cs="Times"/>
          <w:color w:val="000000"/>
        </w:rPr>
      </w:pPr>
    </w:p>
    <w:p w14:paraId="3ECDA651" w14:textId="77777777" w:rsidR="00024BF0" w:rsidRPr="00024BF0" w:rsidRDefault="00024BF0" w:rsidP="00024BF0">
      <w:pPr>
        <w:autoSpaceDE w:val="0"/>
        <w:autoSpaceDN w:val="0"/>
        <w:adjustRightInd w:val="0"/>
        <w:rPr>
          <w:rFonts w:ascii="Helvetica" w:hAnsi="Helvetica" w:cs="Times"/>
          <w:color w:val="000000"/>
        </w:rPr>
      </w:pPr>
    </w:p>
    <w:p w14:paraId="7272444B" w14:textId="51D9C0B8"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How is SWB funded and supported?</w:t>
      </w:r>
      <w:r w:rsidRPr="00024BF0">
        <w:rPr>
          <w:rFonts w:ascii="Helvetica" w:eastAsia="MS Gothic" w:hAnsi="Helvetica" w:cs="Helvetica Neue"/>
          <w:color w:val="000000"/>
          <w:sz w:val="24"/>
          <w:szCs w:val="24"/>
        </w:rPr>
        <w:t> </w:t>
      </w:r>
    </w:p>
    <w:p w14:paraId="24B2ED67" w14:textId="77777777" w:rsidR="00024BF0" w:rsidRPr="00024BF0" w:rsidRDefault="00024BF0" w:rsidP="00024BF0">
      <w:pPr>
        <w:autoSpaceDE w:val="0"/>
        <w:autoSpaceDN w:val="0"/>
        <w:adjustRightInd w:val="0"/>
        <w:rPr>
          <w:rFonts w:ascii="Helvetica" w:hAnsi="Helvetica" w:cs="Times"/>
          <w:color w:val="000000"/>
        </w:rPr>
      </w:pPr>
    </w:p>
    <w:p w14:paraId="7F4A6181" w14:textId="77777777" w:rsidR="00024BF0" w:rsidRPr="00024BF0" w:rsidRDefault="00024BF0" w:rsidP="00024BF0">
      <w:pPr>
        <w:autoSpaceDE w:val="0"/>
        <w:autoSpaceDN w:val="0"/>
        <w:adjustRightInd w:val="0"/>
        <w:rPr>
          <w:rFonts w:ascii="Helvetica" w:hAnsi="Helvetica" w:cs="Times"/>
          <w:color w:val="000000"/>
        </w:rPr>
      </w:pPr>
    </w:p>
    <w:p w14:paraId="638B90F1" w14:textId="77777777" w:rsidR="00024BF0" w:rsidRPr="00024BF0" w:rsidRDefault="00024BF0" w:rsidP="00024BF0">
      <w:pPr>
        <w:autoSpaceDE w:val="0"/>
        <w:autoSpaceDN w:val="0"/>
        <w:adjustRightInd w:val="0"/>
        <w:rPr>
          <w:rFonts w:ascii="Helvetica" w:hAnsi="Helvetica" w:cs="Times"/>
          <w:color w:val="000000"/>
        </w:rPr>
      </w:pPr>
    </w:p>
    <w:p w14:paraId="7C4449C9" w14:textId="77777777" w:rsidR="00024BF0" w:rsidRPr="00024BF0" w:rsidRDefault="00024BF0" w:rsidP="00024BF0">
      <w:pPr>
        <w:autoSpaceDE w:val="0"/>
        <w:autoSpaceDN w:val="0"/>
        <w:adjustRightInd w:val="0"/>
        <w:rPr>
          <w:rFonts w:ascii="Helvetica" w:hAnsi="Helvetica" w:cs="Times"/>
          <w:color w:val="000000"/>
        </w:rPr>
      </w:pPr>
    </w:p>
    <w:p w14:paraId="62CF94DC" w14:textId="19107F52" w:rsidR="00024BF0" w:rsidRPr="00024BF0" w:rsidRDefault="00024BF0" w:rsidP="00024BF0">
      <w:pPr>
        <w:pStyle w:val="ListParagraph"/>
        <w:numPr>
          <w:ilvl w:val="0"/>
          <w:numId w:val="45"/>
        </w:numPr>
        <w:tabs>
          <w:tab w:val="left" w:pos="220"/>
          <w:tab w:val="left" w:pos="720"/>
        </w:tabs>
        <w:autoSpaceDE w:val="0"/>
        <w:autoSpaceDN w:val="0"/>
        <w:adjustRightInd w:val="0"/>
        <w:rPr>
          <w:rFonts w:ascii="Helvetica" w:hAnsi="Helvetica" w:cs="Helvetica Neue"/>
          <w:color w:val="000000"/>
          <w:sz w:val="24"/>
          <w:szCs w:val="24"/>
        </w:rPr>
      </w:pPr>
      <w:r w:rsidRPr="00024BF0">
        <w:rPr>
          <w:rFonts w:ascii="Helvetica" w:hAnsi="Helvetica" w:cs="Helvetica Neue"/>
          <w:color w:val="000000"/>
          <w:sz w:val="24"/>
          <w:szCs w:val="24"/>
        </w:rPr>
        <w:t>What are some of the measurements of success for SWB?</w:t>
      </w:r>
      <w:r w:rsidRPr="00024BF0">
        <w:rPr>
          <w:rFonts w:ascii="Helvetica" w:eastAsia="MS Gothic" w:hAnsi="Helvetica" w:cs="Helvetica Neue"/>
          <w:color w:val="000000"/>
          <w:sz w:val="24"/>
          <w:szCs w:val="24"/>
        </w:rPr>
        <w:t> </w:t>
      </w:r>
    </w:p>
    <w:p w14:paraId="508EAB0A" w14:textId="77777777" w:rsidR="00024BF0" w:rsidRPr="00024BF0" w:rsidRDefault="00024BF0" w:rsidP="00024BF0">
      <w:pPr>
        <w:autoSpaceDE w:val="0"/>
        <w:autoSpaceDN w:val="0"/>
        <w:adjustRightInd w:val="0"/>
        <w:ind w:left="3840"/>
        <w:rPr>
          <w:rFonts w:ascii="Helvetica" w:hAnsi="Helvetica" w:cs="Times"/>
          <w:color w:val="000000"/>
        </w:rPr>
      </w:pPr>
      <w:r w:rsidRPr="00024BF0">
        <w:rPr>
          <w:rFonts w:ascii="Helvetica" w:hAnsi="Helvetica" w:cs="Helvetica Neue"/>
          <w:color w:val="000000"/>
        </w:rPr>
        <w:t> </w:t>
      </w:r>
    </w:p>
    <w:p w14:paraId="0C4486C9" w14:textId="77777777" w:rsidR="00024BF0" w:rsidRPr="00024BF0" w:rsidRDefault="00024BF0" w:rsidP="00024BF0">
      <w:pPr>
        <w:autoSpaceDE w:val="0"/>
        <w:autoSpaceDN w:val="0"/>
        <w:adjustRightInd w:val="0"/>
        <w:rPr>
          <w:rFonts w:ascii="Helvetica" w:hAnsi="Helvetica" w:cs="Times"/>
          <w:color w:val="000000"/>
        </w:rPr>
      </w:pPr>
    </w:p>
    <w:p w14:paraId="3BF392EE" w14:textId="77777777" w:rsidR="00024BF0" w:rsidRPr="00024BF0" w:rsidRDefault="00024BF0" w:rsidP="00024BF0">
      <w:pPr>
        <w:autoSpaceDE w:val="0"/>
        <w:autoSpaceDN w:val="0"/>
        <w:adjustRightInd w:val="0"/>
        <w:rPr>
          <w:rFonts w:ascii="Helvetica" w:hAnsi="Helvetica" w:cs="Times"/>
          <w:color w:val="000000"/>
        </w:rPr>
      </w:pPr>
    </w:p>
    <w:p w14:paraId="0A5879FF" w14:textId="77777777" w:rsidR="00024BF0" w:rsidRPr="00024BF0" w:rsidRDefault="00024BF0" w:rsidP="00024BF0">
      <w:pPr>
        <w:autoSpaceDE w:val="0"/>
        <w:autoSpaceDN w:val="0"/>
        <w:adjustRightInd w:val="0"/>
        <w:rPr>
          <w:rFonts w:ascii="Helvetica" w:hAnsi="Helvetica" w:cs="Times"/>
          <w:color w:val="000000"/>
        </w:rPr>
      </w:pPr>
    </w:p>
    <w:p w14:paraId="7F4CF4B0" w14:textId="77777777" w:rsidR="00024BF0" w:rsidRPr="00024BF0" w:rsidRDefault="00024BF0" w:rsidP="00024BF0">
      <w:pPr>
        <w:autoSpaceDE w:val="0"/>
        <w:autoSpaceDN w:val="0"/>
        <w:adjustRightInd w:val="0"/>
        <w:rPr>
          <w:rFonts w:ascii="Helvetica" w:hAnsi="Helvetica" w:cs="Times"/>
          <w:color w:val="000000"/>
        </w:rPr>
      </w:pPr>
    </w:p>
    <w:p w14:paraId="465407F6" w14:textId="77777777" w:rsidR="00024BF0" w:rsidRPr="00024BF0" w:rsidRDefault="00024BF0" w:rsidP="00024BF0">
      <w:pPr>
        <w:autoSpaceDE w:val="0"/>
        <w:autoSpaceDN w:val="0"/>
        <w:adjustRightInd w:val="0"/>
        <w:rPr>
          <w:rFonts w:ascii="Helvetica" w:hAnsi="Helvetica" w:cs="Times"/>
          <w:color w:val="000000"/>
        </w:rPr>
      </w:pPr>
    </w:p>
    <w:p w14:paraId="20C2444E" w14:textId="77777777" w:rsidR="00024BF0" w:rsidRPr="00024BF0" w:rsidRDefault="00024BF0" w:rsidP="00024BF0">
      <w:pPr>
        <w:autoSpaceDE w:val="0"/>
        <w:autoSpaceDN w:val="0"/>
        <w:adjustRightInd w:val="0"/>
        <w:rPr>
          <w:rFonts w:ascii="Helvetica" w:hAnsi="Helvetica" w:cs="Times"/>
          <w:color w:val="000000"/>
        </w:rPr>
      </w:pPr>
      <w:r w:rsidRPr="00024BF0">
        <w:rPr>
          <w:rFonts w:ascii="Helvetica" w:hAnsi="Helvetica" w:cs="Helvetica Neue"/>
          <w:b/>
          <w:bCs/>
          <w:color w:val="000000"/>
        </w:rPr>
        <w:lastRenderedPageBreak/>
        <w:t xml:space="preserve">Discussion Activities - </w:t>
      </w:r>
      <w:r w:rsidRPr="00024BF0">
        <w:rPr>
          <w:rFonts w:ascii="Helvetica" w:hAnsi="Helvetica" w:cs="Helvetica Neue"/>
          <w:i/>
          <w:iCs/>
          <w:color w:val="000000"/>
        </w:rPr>
        <w:t>wait until your teacher prompts you to start this section</w:t>
      </w:r>
    </w:p>
    <w:p w14:paraId="57C3394E" w14:textId="77777777" w:rsidR="00024BF0" w:rsidRPr="00024BF0" w:rsidRDefault="00024BF0" w:rsidP="00024BF0">
      <w:pPr>
        <w:autoSpaceDE w:val="0"/>
        <w:autoSpaceDN w:val="0"/>
        <w:adjustRightInd w:val="0"/>
        <w:rPr>
          <w:rFonts w:ascii="Helvetica" w:hAnsi="Helvetica" w:cs="Times"/>
          <w:color w:val="000000"/>
        </w:rPr>
      </w:pPr>
    </w:p>
    <w:p w14:paraId="382F4EBF" w14:textId="77777777" w:rsidR="00024BF0" w:rsidRPr="00024BF0" w:rsidRDefault="00024BF0" w:rsidP="00024BF0">
      <w:pPr>
        <w:pStyle w:val="ListParagraph"/>
        <w:numPr>
          <w:ilvl w:val="0"/>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b/>
          <w:bCs/>
          <w:i/>
          <w:iCs/>
          <w:color w:val="000000"/>
          <w:sz w:val="24"/>
          <w:szCs w:val="24"/>
        </w:rPr>
        <w:t>Rules for Success:</w:t>
      </w:r>
      <w:r w:rsidRPr="00024BF0">
        <w:rPr>
          <w:rFonts w:ascii="Helvetica" w:hAnsi="Helvetica" w:cs="Helvetica Neue"/>
          <w:color w:val="000000"/>
          <w:sz w:val="24"/>
          <w:szCs w:val="24"/>
        </w:rPr>
        <w:t xml:space="preserve"> Soccer Without Borders has five rules: 1. practice English; 2. have fun; 3. safe space; 4. try everything; 5. respect. Notice they are all actions/verbs. Think about the same activity or skill you enjoy from our previous discussion question (or a new one if you prefer). If you were starting a club or organization around this activity or skill, what are 4-5 rules you would emphasize for people who joined? Write them on your </w:t>
      </w:r>
      <w:proofErr w:type="gramStart"/>
      <w:r w:rsidRPr="00024BF0">
        <w:rPr>
          <w:rFonts w:ascii="Helvetica" w:hAnsi="Helvetica" w:cs="Helvetica Neue"/>
          <w:color w:val="000000"/>
          <w:sz w:val="24"/>
          <w:szCs w:val="24"/>
        </w:rPr>
        <w:t>worksheet, and</w:t>
      </w:r>
      <w:proofErr w:type="gramEnd"/>
      <w:r w:rsidRPr="00024BF0">
        <w:rPr>
          <w:rFonts w:ascii="Helvetica" w:hAnsi="Helvetica" w:cs="Helvetica Neue"/>
          <w:color w:val="000000"/>
          <w:sz w:val="24"/>
          <w:szCs w:val="24"/>
        </w:rPr>
        <w:t xml:space="preserve"> offer 1-2 sentences for each rule explaining why it’s important. Each rule should include an action/verb like SWB’s rules.</w:t>
      </w:r>
      <w:r w:rsidRPr="00024BF0">
        <w:rPr>
          <w:rFonts w:ascii="Helvetica" w:eastAsia="MS Gothic" w:hAnsi="Helvetica" w:cs="MS Gothic"/>
          <w:color w:val="000000"/>
          <w:sz w:val="24"/>
          <w:szCs w:val="24"/>
        </w:rPr>
        <w:t> </w:t>
      </w:r>
    </w:p>
    <w:p w14:paraId="518EC6DB" w14:textId="77777777" w:rsidR="00024BF0" w:rsidRPr="00024BF0" w:rsidRDefault="00024BF0" w:rsidP="00024BF0">
      <w:pPr>
        <w:pStyle w:val="ListParagraph"/>
        <w:numPr>
          <w:ilvl w:val="1"/>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Rule #1: _________________________________ </w:t>
      </w:r>
    </w:p>
    <w:p w14:paraId="2D82F01D" w14:textId="1342496D" w:rsidR="00024BF0" w:rsidRPr="00024BF0" w:rsidRDefault="00024BF0" w:rsidP="00024BF0">
      <w:pPr>
        <w:pStyle w:val="ListParagraph"/>
        <w:numPr>
          <w:ilvl w:val="2"/>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Reason: </w:t>
      </w:r>
    </w:p>
    <w:p w14:paraId="5E2FD3F4" w14:textId="6BE31932" w:rsidR="00024BF0" w:rsidRPr="00024BF0" w:rsidRDefault="00024BF0" w:rsidP="00024BF0">
      <w:pPr>
        <w:pStyle w:val="ListParagraph"/>
        <w:tabs>
          <w:tab w:val="left" w:pos="220"/>
          <w:tab w:val="left" w:pos="720"/>
        </w:tabs>
        <w:autoSpaceDE w:val="0"/>
        <w:autoSpaceDN w:val="0"/>
        <w:adjustRightInd w:val="0"/>
        <w:ind w:left="2160"/>
        <w:rPr>
          <w:rFonts w:ascii="Helvetica" w:hAnsi="Helvetica" w:cs="Helvetica Neue"/>
          <w:color w:val="000000"/>
          <w:sz w:val="24"/>
          <w:szCs w:val="24"/>
        </w:rPr>
      </w:pPr>
    </w:p>
    <w:p w14:paraId="024A800A" w14:textId="77777777" w:rsidR="00024BF0" w:rsidRPr="00024BF0" w:rsidRDefault="00024BF0" w:rsidP="00024BF0">
      <w:pPr>
        <w:pStyle w:val="ListParagraph"/>
        <w:tabs>
          <w:tab w:val="left" w:pos="220"/>
          <w:tab w:val="left" w:pos="720"/>
        </w:tabs>
        <w:autoSpaceDE w:val="0"/>
        <w:autoSpaceDN w:val="0"/>
        <w:adjustRightInd w:val="0"/>
        <w:ind w:left="2160"/>
        <w:rPr>
          <w:rFonts w:ascii="Helvetica" w:hAnsi="Helvetica"/>
          <w:color w:val="000000"/>
          <w:sz w:val="24"/>
          <w:szCs w:val="24"/>
        </w:rPr>
      </w:pPr>
    </w:p>
    <w:p w14:paraId="416F56CF" w14:textId="77777777" w:rsidR="00024BF0" w:rsidRPr="00024BF0" w:rsidRDefault="00024BF0" w:rsidP="00024BF0">
      <w:pPr>
        <w:pStyle w:val="ListParagraph"/>
        <w:numPr>
          <w:ilvl w:val="1"/>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Rule #2: __________________________________ </w:t>
      </w:r>
    </w:p>
    <w:p w14:paraId="52EE8466" w14:textId="235A2C7A" w:rsidR="00024BF0" w:rsidRPr="00024BF0" w:rsidRDefault="00024BF0" w:rsidP="00024BF0">
      <w:pPr>
        <w:pStyle w:val="ListParagraph"/>
        <w:numPr>
          <w:ilvl w:val="2"/>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Reason: </w:t>
      </w:r>
    </w:p>
    <w:p w14:paraId="5568FB9E" w14:textId="77777777" w:rsidR="00024BF0" w:rsidRPr="00024BF0" w:rsidRDefault="00024BF0" w:rsidP="00024BF0">
      <w:pPr>
        <w:tabs>
          <w:tab w:val="left" w:pos="220"/>
          <w:tab w:val="left" w:pos="720"/>
        </w:tabs>
        <w:autoSpaceDE w:val="0"/>
        <w:autoSpaceDN w:val="0"/>
        <w:adjustRightInd w:val="0"/>
        <w:rPr>
          <w:rFonts w:ascii="Helvetica" w:hAnsi="Helvetica"/>
          <w:color w:val="000000"/>
        </w:rPr>
      </w:pPr>
    </w:p>
    <w:p w14:paraId="07E322C8" w14:textId="77777777" w:rsidR="00024BF0" w:rsidRPr="00024BF0" w:rsidRDefault="00024BF0" w:rsidP="00024BF0">
      <w:pPr>
        <w:pStyle w:val="ListParagraph"/>
        <w:numPr>
          <w:ilvl w:val="1"/>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Rule #3: _________________________________ </w:t>
      </w:r>
    </w:p>
    <w:p w14:paraId="2C0290DC" w14:textId="77777777" w:rsidR="00024BF0" w:rsidRPr="00024BF0" w:rsidRDefault="00024BF0" w:rsidP="00024BF0">
      <w:pPr>
        <w:pStyle w:val="ListParagraph"/>
        <w:numPr>
          <w:ilvl w:val="2"/>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Reason: </w:t>
      </w:r>
    </w:p>
    <w:p w14:paraId="25933C47" w14:textId="77777777" w:rsidR="00024BF0" w:rsidRPr="00024BF0" w:rsidRDefault="00024BF0" w:rsidP="00024BF0">
      <w:pPr>
        <w:tabs>
          <w:tab w:val="left" w:pos="220"/>
          <w:tab w:val="left" w:pos="720"/>
        </w:tabs>
        <w:autoSpaceDE w:val="0"/>
        <w:autoSpaceDN w:val="0"/>
        <w:adjustRightInd w:val="0"/>
        <w:ind w:left="1800"/>
        <w:rPr>
          <w:rFonts w:ascii="Helvetica" w:hAnsi="Helvetica"/>
          <w:color w:val="000000"/>
        </w:rPr>
      </w:pPr>
    </w:p>
    <w:p w14:paraId="7754E72B" w14:textId="77777777" w:rsidR="00024BF0" w:rsidRPr="00024BF0" w:rsidRDefault="00024BF0" w:rsidP="00024BF0">
      <w:pPr>
        <w:pStyle w:val="ListParagraph"/>
        <w:numPr>
          <w:ilvl w:val="1"/>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Rule #4: _________________________________ </w:t>
      </w:r>
    </w:p>
    <w:p w14:paraId="3D84DF3F" w14:textId="2D754E41" w:rsidR="00024BF0" w:rsidRPr="00024BF0" w:rsidRDefault="00024BF0" w:rsidP="00024BF0">
      <w:pPr>
        <w:pStyle w:val="ListParagraph"/>
        <w:numPr>
          <w:ilvl w:val="2"/>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Reason: </w:t>
      </w:r>
    </w:p>
    <w:p w14:paraId="0847D4CE" w14:textId="77777777" w:rsidR="00024BF0" w:rsidRPr="00024BF0" w:rsidRDefault="00024BF0" w:rsidP="00024BF0">
      <w:pPr>
        <w:tabs>
          <w:tab w:val="left" w:pos="220"/>
          <w:tab w:val="left" w:pos="720"/>
        </w:tabs>
        <w:autoSpaceDE w:val="0"/>
        <w:autoSpaceDN w:val="0"/>
        <w:adjustRightInd w:val="0"/>
        <w:rPr>
          <w:rFonts w:ascii="Helvetica" w:hAnsi="Helvetica"/>
          <w:color w:val="000000"/>
        </w:rPr>
      </w:pPr>
    </w:p>
    <w:p w14:paraId="3561A21D" w14:textId="77777777" w:rsidR="00024BF0" w:rsidRPr="00024BF0" w:rsidRDefault="00024BF0" w:rsidP="00024BF0">
      <w:pPr>
        <w:pStyle w:val="ListParagraph"/>
        <w:numPr>
          <w:ilvl w:val="1"/>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Rule #5: _________________________________ </w:t>
      </w:r>
    </w:p>
    <w:p w14:paraId="7722A841" w14:textId="0A8F4548" w:rsidR="00024BF0" w:rsidRPr="00024BF0" w:rsidRDefault="00024BF0" w:rsidP="00024BF0">
      <w:pPr>
        <w:pStyle w:val="ListParagraph"/>
        <w:numPr>
          <w:ilvl w:val="2"/>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color w:val="000000"/>
          <w:sz w:val="24"/>
          <w:szCs w:val="24"/>
        </w:rPr>
        <w:t>Reason: </w:t>
      </w:r>
    </w:p>
    <w:p w14:paraId="079DC61E" w14:textId="77777777" w:rsidR="00024BF0" w:rsidRPr="00024BF0" w:rsidRDefault="00024BF0" w:rsidP="00024BF0">
      <w:pPr>
        <w:autoSpaceDE w:val="0"/>
        <w:autoSpaceDN w:val="0"/>
        <w:adjustRightInd w:val="0"/>
        <w:rPr>
          <w:rFonts w:ascii="Helvetica" w:hAnsi="Helvetica" w:cs="Times"/>
          <w:color w:val="000000"/>
        </w:rPr>
      </w:pPr>
    </w:p>
    <w:p w14:paraId="4AC63428" w14:textId="77777777" w:rsidR="00024BF0" w:rsidRPr="00024BF0" w:rsidRDefault="00024BF0" w:rsidP="00024BF0">
      <w:pPr>
        <w:autoSpaceDE w:val="0"/>
        <w:autoSpaceDN w:val="0"/>
        <w:adjustRightInd w:val="0"/>
        <w:rPr>
          <w:rFonts w:ascii="Helvetica" w:hAnsi="Helvetica" w:cs="Times"/>
          <w:color w:val="000000"/>
        </w:rPr>
      </w:pPr>
    </w:p>
    <w:p w14:paraId="6BD72A92" w14:textId="77777777" w:rsidR="00024BF0" w:rsidRPr="00024BF0" w:rsidRDefault="00024BF0" w:rsidP="00024BF0">
      <w:pPr>
        <w:pStyle w:val="ListParagraph"/>
        <w:numPr>
          <w:ilvl w:val="0"/>
          <w:numId w:val="46"/>
        </w:numPr>
        <w:tabs>
          <w:tab w:val="left" w:pos="220"/>
          <w:tab w:val="left" w:pos="720"/>
        </w:tabs>
        <w:autoSpaceDE w:val="0"/>
        <w:autoSpaceDN w:val="0"/>
        <w:adjustRightInd w:val="0"/>
        <w:rPr>
          <w:rFonts w:ascii="Helvetica" w:hAnsi="Helvetica"/>
          <w:color w:val="000000"/>
          <w:sz w:val="24"/>
          <w:szCs w:val="24"/>
        </w:rPr>
      </w:pPr>
      <w:r w:rsidRPr="00024BF0">
        <w:rPr>
          <w:rFonts w:ascii="Helvetica" w:hAnsi="Helvetica" w:cs="Helvetica Neue"/>
          <w:b/>
          <w:bCs/>
          <w:i/>
          <w:iCs/>
          <w:color w:val="000000"/>
          <w:sz w:val="24"/>
          <w:szCs w:val="24"/>
        </w:rPr>
        <w:t>Integrated Programming:</w:t>
      </w:r>
      <w:r w:rsidRPr="00024BF0">
        <w:rPr>
          <w:rFonts w:ascii="Helvetica" w:hAnsi="Helvetica" w:cs="Helvetica Neue"/>
          <w:color w:val="000000"/>
          <w:sz w:val="24"/>
          <w:szCs w:val="24"/>
        </w:rPr>
        <w:t xml:space="preserve"> Soccer is just one of the reasons kids show up to Soccer Without Borders, and just one of the ways they benefit from being there. Look at how varied the list is that your class created. Some of these things don’t seem to have anything to do with each other! </w:t>
      </w:r>
      <w:r w:rsidRPr="00024BF0">
        <w:rPr>
          <w:rFonts w:ascii="Helvetica" w:eastAsia="MS Gothic" w:hAnsi="Helvetica" w:cs="MS Gothic"/>
          <w:color w:val="000000"/>
          <w:sz w:val="24"/>
          <w:szCs w:val="24"/>
        </w:rPr>
        <w:t> </w:t>
      </w:r>
    </w:p>
    <w:p w14:paraId="388902CC" w14:textId="77777777" w:rsidR="00024BF0" w:rsidRPr="00024BF0" w:rsidRDefault="00024BF0" w:rsidP="00024BF0">
      <w:pPr>
        <w:autoSpaceDE w:val="0"/>
        <w:autoSpaceDN w:val="0"/>
        <w:adjustRightInd w:val="0"/>
        <w:ind w:left="720"/>
        <w:rPr>
          <w:rFonts w:ascii="Helvetica" w:hAnsi="Helvetica" w:cs="Times"/>
          <w:color w:val="000000"/>
        </w:rPr>
      </w:pPr>
      <w:r w:rsidRPr="00024BF0">
        <w:rPr>
          <w:rFonts w:ascii="Helvetica" w:hAnsi="Helvetica" w:cs="Helvetica Neue"/>
          <w:b/>
          <w:bCs/>
          <w:i/>
          <w:iCs/>
          <w:color w:val="000000"/>
        </w:rPr>
        <w:t>Write</w:t>
      </w:r>
      <w:r w:rsidRPr="00024BF0">
        <w:rPr>
          <w:rFonts w:ascii="Helvetica" w:hAnsi="Helvetica" w:cs="Helvetica Neue"/>
          <w:color w:val="000000"/>
        </w:rPr>
        <w:t xml:space="preserve"> this full list of items under the </w:t>
      </w:r>
      <w:r w:rsidRPr="00024BF0">
        <w:rPr>
          <w:rFonts w:ascii="Helvetica" w:hAnsi="Helvetica" w:cs="Helvetica Neue"/>
          <w:b/>
          <w:bCs/>
          <w:i/>
          <w:iCs/>
          <w:color w:val="000000"/>
        </w:rPr>
        <w:t>left AND right columns</w:t>
      </w:r>
      <w:r w:rsidRPr="00024BF0">
        <w:rPr>
          <w:rFonts w:ascii="Helvetica" w:hAnsi="Helvetica" w:cs="Helvetica Neue"/>
          <w:color w:val="000000"/>
        </w:rPr>
        <w:t xml:space="preserve"> below. Then, </w:t>
      </w:r>
      <w:r w:rsidRPr="00024BF0">
        <w:rPr>
          <w:rFonts w:ascii="Helvetica" w:hAnsi="Helvetica" w:cs="Helvetica Neue"/>
          <w:b/>
          <w:bCs/>
          <w:i/>
          <w:iCs/>
          <w:color w:val="000000"/>
        </w:rPr>
        <w:t>draw lines</w:t>
      </w:r>
      <w:r w:rsidRPr="00024BF0">
        <w:rPr>
          <w:rFonts w:ascii="Helvetica" w:hAnsi="Helvetica" w:cs="Helvetica Neue"/>
          <w:color w:val="000000"/>
        </w:rPr>
        <w:t xml:space="preserve"> from words in the left column to words in the right column if you think that one item helps SWB kids to participate in another item. For example, if you think “Soccer” helps the kids participate in “English language education,” draw a line from “Soccer” on the left to “English language education” on the right. On every line you draw, </w:t>
      </w:r>
      <w:r w:rsidRPr="00024BF0">
        <w:rPr>
          <w:rFonts w:ascii="Helvetica" w:hAnsi="Helvetica" w:cs="Helvetica Neue"/>
          <w:b/>
          <w:bCs/>
          <w:i/>
          <w:iCs/>
          <w:color w:val="000000"/>
        </w:rPr>
        <w:t>write a short phrase</w:t>
      </w:r>
      <w:r w:rsidRPr="00024BF0">
        <w:rPr>
          <w:rFonts w:ascii="Helvetica" w:hAnsi="Helvetica" w:cs="Helvetica Neue"/>
          <w:color w:val="000000"/>
        </w:rPr>
        <w:t xml:space="preserve"> explaining </w:t>
      </w:r>
      <w:r w:rsidRPr="00024BF0">
        <w:rPr>
          <w:rFonts w:ascii="Helvetica" w:hAnsi="Helvetica" w:cs="Helvetica Neue"/>
          <w:b/>
          <w:bCs/>
          <w:i/>
          <w:iCs/>
          <w:color w:val="000000"/>
        </w:rPr>
        <w:t>how</w:t>
      </w:r>
      <w:r w:rsidRPr="00024BF0">
        <w:rPr>
          <w:rFonts w:ascii="Helvetica" w:hAnsi="Helvetica" w:cs="Helvetica Neue"/>
          <w:color w:val="000000"/>
        </w:rPr>
        <w:t xml:space="preserve"> the item on the left helps kids participate in the item on the right. In our example, you could write, “learn soccer vocabulary.”</w:t>
      </w:r>
    </w:p>
    <w:p w14:paraId="7B3D2B57" w14:textId="77777777" w:rsidR="00024BF0" w:rsidRPr="00024BF0" w:rsidRDefault="00024BF0" w:rsidP="00024BF0">
      <w:pPr>
        <w:autoSpaceDE w:val="0"/>
        <w:autoSpaceDN w:val="0"/>
        <w:adjustRightInd w:val="0"/>
        <w:rPr>
          <w:rFonts w:ascii="Helvetica" w:hAnsi="Helvetica" w:cs="Times"/>
          <w:color w:val="000000"/>
        </w:rPr>
      </w:pPr>
    </w:p>
    <w:p w14:paraId="1AC46953" w14:textId="77777777" w:rsidR="00024BF0" w:rsidRPr="00024BF0" w:rsidRDefault="00024BF0" w:rsidP="00024BF0">
      <w:pPr>
        <w:autoSpaceDE w:val="0"/>
        <w:autoSpaceDN w:val="0"/>
        <w:adjustRightInd w:val="0"/>
        <w:rPr>
          <w:rFonts w:ascii="Helvetica" w:hAnsi="Helvetica" w:cs="Helvetica Neue"/>
          <w:b/>
          <w:bCs/>
          <w:color w:val="000000"/>
        </w:rPr>
      </w:pPr>
    </w:p>
    <w:p w14:paraId="0A8A81CB" w14:textId="77777777" w:rsidR="00024BF0" w:rsidRPr="00024BF0" w:rsidRDefault="00024BF0" w:rsidP="00024BF0">
      <w:pPr>
        <w:autoSpaceDE w:val="0"/>
        <w:autoSpaceDN w:val="0"/>
        <w:adjustRightInd w:val="0"/>
        <w:rPr>
          <w:rFonts w:ascii="Helvetica" w:hAnsi="Helvetica" w:cs="Helvetica Neue"/>
          <w:b/>
          <w:bCs/>
          <w:color w:val="000000"/>
        </w:rPr>
      </w:pPr>
    </w:p>
    <w:p w14:paraId="2938D2A7" w14:textId="77777777" w:rsidR="00024BF0" w:rsidRPr="00024BF0" w:rsidRDefault="00024BF0" w:rsidP="00024BF0">
      <w:pPr>
        <w:autoSpaceDE w:val="0"/>
        <w:autoSpaceDN w:val="0"/>
        <w:adjustRightInd w:val="0"/>
        <w:rPr>
          <w:rFonts w:ascii="Helvetica" w:hAnsi="Helvetica" w:cs="Helvetica Neue"/>
          <w:b/>
          <w:bCs/>
          <w:color w:val="000000"/>
        </w:rPr>
      </w:pPr>
    </w:p>
    <w:p w14:paraId="74B4A3A3" w14:textId="2AD0D502" w:rsidR="00024BF0" w:rsidRPr="00024BF0" w:rsidRDefault="00024BF0" w:rsidP="00024BF0">
      <w:pPr>
        <w:autoSpaceDE w:val="0"/>
        <w:autoSpaceDN w:val="0"/>
        <w:adjustRightInd w:val="0"/>
        <w:rPr>
          <w:rFonts w:ascii="Helvetica" w:hAnsi="Helvetica" w:cs="Helvetica Neue"/>
          <w:b/>
          <w:bCs/>
          <w:color w:val="000000"/>
        </w:rPr>
      </w:pPr>
      <w:r w:rsidRPr="00024BF0">
        <w:rPr>
          <w:rFonts w:ascii="Helvetica" w:hAnsi="Helvetica" w:cs="Helvetica Neue"/>
          <w:b/>
          <w:bCs/>
          <w:color w:val="000000"/>
        </w:rPr>
        <w:t>Left Column</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b/>
          <w:bCs/>
          <w:color w:val="000000"/>
        </w:rPr>
        <w:t>Right Column</w:t>
      </w:r>
    </w:p>
    <w:p w14:paraId="2888725D" w14:textId="15981BF3" w:rsidR="00024BF0" w:rsidRPr="00024BF0" w:rsidRDefault="00024BF0" w:rsidP="00024BF0">
      <w:pPr>
        <w:autoSpaceDE w:val="0"/>
        <w:autoSpaceDN w:val="0"/>
        <w:adjustRightInd w:val="0"/>
        <w:rPr>
          <w:rFonts w:ascii="Helvetica" w:hAnsi="Helvetica" w:cs="Helvetica Neue"/>
          <w:b/>
          <w:bCs/>
          <w:color w:val="000000"/>
        </w:rPr>
      </w:pPr>
    </w:p>
    <w:p w14:paraId="0774FBAB" w14:textId="77777777" w:rsidR="00024BF0" w:rsidRPr="00024BF0" w:rsidRDefault="00024BF0" w:rsidP="00024BF0">
      <w:pPr>
        <w:autoSpaceDE w:val="0"/>
        <w:autoSpaceDN w:val="0"/>
        <w:adjustRightInd w:val="0"/>
        <w:rPr>
          <w:rFonts w:ascii="Helvetica" w:hAnsi="Helvetica" w:cs="Helvetica Neue"/>
          <w:color w:val="000000"/>
        </w:rPr>
      </w:pPr>
    </w:p>
    <w:p w14:paraId="79B2A9B1" w14:textId="600155E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w:t>
      </w:r>
      <w:r w:rsidRPr="00024BF0">
        <w:rPr>
          <w:rFonts w:ascii="Helvetica" w:hAnsi="Helvetica" w:cs="Helvetica Neue"/>
          <w:color w:val="000000"/>
        </w:rPr>
        <w:t xml:space="preserve">        </w:t>
      </w:r>
      <w:r w:rsidRPr="00024BF0">
        <w:rPr>
          <w:rFonts w:ascii="Helvetica" w:hAnsi="Helvetica" w:cs="Helvetica Neue"/>
          <w:color w:val="000000"/>
        </w:rPr>
        <w:t xml:space="preserve"> __________________</w:t>
      </w:r>
      <w:r w:rsidRPr="00024BF0">
        <w:rPr>
          <w:rFonts w:ascii="Helvetica" w:hAnsi="Helvetica" w:cs="Helvetica Neue"/>
          <w:color w:val="000000"/>
        </w:rPr>
        <w:tab/>
      </w:r>
      <w:r w:rsidRPr="00024BF0">
        <w:rPr>
          <w:rFonts w:ascii="Helvetica" w:hAnsi="Helvetica" w:cs="Helvetica Neue"/>
          <w:color w:val="000000"/>
        </w:rPr>
        <w:tab/>
      </w:r>
    </w:p>
    <w:p w14:paraId="57FBC9B9" w14:textId="7176A096" w:rsidR="00024BF0" w:rsidRPr="00024BF0" w:rsidRDefault="00024BF0" w:rsidP="00024BF0">
      <w:pPr>
        <w:autoSpaceDE w:val="0"/>
        <w:autoSpaceDN w:val="0"/>
        <w:adjustRightInd w:val="0"/>
        <w:rPr>
          <w:rFonts w:ascii="Helvetica" w:hAnsi="Helvetica" w:cs="Helvetica Neue"/>
          <w:color w:val="000000"/>
        </w:rPr>
      </w:pPr>
    </w:p>
    <w:p w14:paraId="6EFB8749" w14:textId="0E274B0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14760C6F" w14:textId="0FC7BD58" w:rsidR="00024BF0" w:rsidRPr="00024BF0" w:rsidRDefault="00024BF0" w:rsidP="00024BF0">
      <w:pPr>
        <w:autoSpaceDE w:val="0"/>
        <w:autoSpaceDN w:val="0"/>
        <w:adjustRightInd w:val="0"/>
        <w:rPr>
          <w:rFonts w:ascii="Helvetica" w:hAnsi="Helvetica" w:cs="Helvetica Neue"/>
          <w:color w:val="000000"/>
        </w:rPr>
      </w:pPr>
    </w:p>
    <w:p w14:paraId="7CB7833A" w14:textId="273232FF" w:rsidR="00024BF0" w:rsidRPr="00024BF0" w:rsidRDefault="00024BF0" w:rsidP="00024BF0">
      <w:pPr>
        <w:autoSpaceDE w:val="0"/>
        <w:autoSpaceDN w:val="0"/>
        <w:adjustRightInd w:val="0"/>
        <w:rPr>
          <w:rFonts w:ascii="Helvetica" w:hAnsi="Helvetica" w:cs="Helvetica Neue"/>
          <w:color w:val="000000"/>
        </w:rPr>
      </w:pPr>
    </w:p>
    <w:p w14:paraId="4BDB1BE8" w14:textId="2EBEE3C1"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6C34251F" w14:textId="3834B690" w:rsidR="00024BF0" w:rsidRPr="00024BF0" w:rsidRDefault="00024BF0" w:rsidP="00024BF0">
      <w:pPr>
        <w:autoSpaceDE w:val="0"/>
        <w:autoSpaceDN w:val="0"/>
        <w:adjustRightInd w:val="0"/>
        <w:rPr>
          <w:rFonts w:ascii="Helvetica" w:hAnsi="Helvetica" w:cs="Helvetica Neue"/>
          <w:color w:val="000000"/>
        </w:rPr>
      </w:pPr>
    </w:p>
    <w:p w14:paraId="594C76A5" w14:textId="77777777" w:rsidR="00024BF0" w:rsidRPr="00024BF0" w:rsidRDefault="00024BF0" w:rsidP="00024BF0">
      <w:pPr>
        <w:autoSpaceDE w:val="0"/>
        <w:autoSpaceDN w:val="0"/>
        <w:adjustRightInd w:val="0"/>
        <w:rPr>
          <w:rFonts w:ascii="Helvetica" w:hAnsi="Helvetica" w:cs="Helvetica Neue"/>
          <w:color w:val="000000"/>
        </w:rPr>
      </w:pPr>
    </w:p>
    <w:p w14:paraId="1E6D0339" w14:textId="65708AF4"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298FABE0" w14:textId="07C1862C" w:rsidR="00024BF0" w:rsidRPr="00024BF0" w:rsidRDefault="00024BF0" w:rsidP="00024BF0">
      <w:pPr>
        <w:autoSpaceDE w:val="0"/>
        <w:autoSpaceDN w:val="0"/>
        <w:adjustRightInd w:val="0"/>
        <w:rPr>
          <w:rFonts w:ascii="Helvetica" w:hAnsi="Helvetica" w:cs="Helvetica Neue"/>
          <w:color w:val="000000"/>
        </w:rPr>
      </w:pPr>
    </w:p>
    <w:p w14:paraId="2644F8A3" w14:textId="3F0356F6" w:rsidR="00024BF0" w:rsidRPr="00024BF0" w:rsidRDefault="00024BF0" w:rsidP="00024BF0">
      <w:pPr>
        <w:autoSpaceDE w:val="0"/>
        <w:autoSpaceDN w:val="0"/>
        <w:adjustRightInd w:val="0"/>
        <w:rPr>
          <w:rFonts w:ascii="Helvetica" w:hAnsi="Helvetica" w:cs="Helvetica Neue"/>
          <w:color w:val="000000"/>
        </w:rPr>
      </w:pPr>
    </w:p>
    <w:p w14:paraId="7E2BFBB9" w14:textId="4FD9310D"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5A3B8F38" w14:textId="39F24CD5" w:rsidR="00024BF0" w:rsidRPr="00024BF0" w:rsidRDefault="00024BF0" w:rsidP="00024BF0">
      <w:pPr>
        <w:autoSpaceDE w:val="0"/>
        <w:autoSpaceDN w:val="0"/>
        <w:adjustRightInd w:val="0"/>
        <w:rPr>
          <w:rFonts w:ascii="Helvetica" w:hAnsi="Helvetica" w:cs="Helvetica Neue"/>
          <w:color w:val="000000"/>
        </w:rPr>
      </w:pPr>
    </w:p>
    <w:p w14:paraId="1F7A5A07" w14:textId="33DC7F6F" w:rsidR="00024BF0" w:rsidRPr="00024BF0" w:rsidRDefault="00024BF0" w:rsidP="00024BF0">
      <w:pPr>
        <w:autoSpaceDE w:val="0"/>
        <w:autoSpaceDN w:val="0"/>
        <w:adjustRightInd w:val="0"/>
        <w:rPr>
          <w:rFonts w:ascii="Helvetica" w:hAnsi="Helvetica" w:cs="Helvetica Neue"/>
          <w:color w:val="000000"/>
        </w:rPr>
      </w:pPr>
    </w:p>
    <w:p w14:paraId="2D118457" w14:textId="170A71FF"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06C3FED5" w14:textId="2813F7E3" w:rsidR="00024BF0" w:rsidRPr="00024BF0" w:rsidRDefault="00024BF0" w:rsidP="00024BF0">
      <w:pPr>
        <w:autoSpaceDE w:val="0"/>
        <w:autoSpaceDN w:val="0"/>
        <w:adjustRightInd w:val="0"/>
        <w:rPr>
          <w:rFonts w:ascii="Helvetica" w:hAnsi="Helvetica" w:cs="Helvetica Neue"/>
          <w:color w:val="000000"/>
        </w:rPr>
      </w:pPr>
    </w:p>
    <w:p w14:paraId="21199662" w14:textId="6DAAFC0D" w:rsidR="00024BF0" w:rsidRPr="00024BF0" w:rsidRDefault="00024BF0" w:rsidP="00024BF0">
      <w:pPr>
        <w:autoSpaceDE w:val="0"/>
        <w:autoSpaceDN w:val="0"/>
        <w:adjustRightInd w:val="0"/>
        <w:rPr>
          <w:rFonts w:ascii="Helvetica" w:hAnsi="Helvetica" w:cs="Helvetica Neue"/>
          <w:color w:val="000000"/>
        </w:rPr>
      </w:pPr>
    </w:p>
    <w:p w14:paraId="53945F61" w14:textId="112DC9BB"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24A0CCCC" w14:textId="47DD7AFC" w:rsidR="00024BF0" w:rsidRPr="00024BF0" w:rsidRDefault="00024BF0" w:rsidP="00024BF0">
      <w:pPr>
        <w:autoSpaceDE w:val="0"/>
        <w:autoSpaceDN w:val="0"/>
        <w:adjustRightInd w:val="0"/>
        <w:rPr>
          <w:rFonts w:ascii="Helvetica" w:hAnsi="Helvetica" w:cs="Helvetica Neue"/>
          <w:color w:val="000000"/>
        </w:rPr>
      </w:pPr>
    </w:p>
    <w:p w14:paraId="16C3FD53" w14:textId="77DA2294" w:rsidR="00024BF0" w:rsidRPr="00024BF0" w:rsidRDefault="00024BF0" w:rsidP="00024BF0">
      <w:pPr>
        <w:autoSpaceDE w:val="0"/>
        <w:autoSpaceDN w:val="0"/>
        <w:adjustRightInd w:val="0"/>
        <w:rPr>
          <w:rFonts w:ascii="Helvetica" w:hAnsi="Helvetica" w:cs="Helvetica Neue"/>
          <w:color w:val="000000"/>
        </w:rPr>
      </w:pPr>
    </w:p>
    <w:p w14:paraId="066D8846" w14:textId="425AEE07"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356A4E26" w14:textId="4A44C5D8" w:rsidR="00024BF0" w:rsidRPr="00024BF0" w:rsidRDefault="00024BF0" w:rsidP="00024BF0">
      <w:pPr>
        <w:autoSpaceDE w:val="0"/>
        <w:autoSpaceDN w:val="0"/>
        <w:adjustRightInd w:val="0"/>
        <w:rPr>
          <w:rFonts w:ascii="Helvetica" w:hAnsi="Helvetica" w:cs="Helvetica Neue"/>
          <w:color w:val="000000"/>
        </w:rPr>
      </w:pPr>
    </w:p>
    <w:p w14:paraId="4B66D898" w14:textId="439012FD" w:rsidR="00024BF0" w:rsidRPr="00024BF0" w:rsidRDefault="00024BF0" w:rsidP="00024BF0">
      <w:pPr>
        <w:autoSpaceDE w:val="0"/>
        <w:autoSpaceDN w:val="0"/>
        <w:adjustRightInd w:val="0"/>
        <w:rPr>
          <w:rFonts w:ascii="Helvetica" w:hAnsi="Helvetica" w:cs="Helvetica Neue"/>
          <w:color w:val="000000"/>
        </w:rPr>
      </w:pPr>
    </w:p>
    <w:p w14:paraId="0935509A" w14:textId="0BC91079"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3B89A80E" w14:textId="2B010079" w:rsidR="00024BF0" w:rsidRPr="00024BF0" w:rsidRDefault="00024BF0" w:rsidP="00024BF0">
      <w:pPr>
        <w:autoSpaceDE w:val="0"/>
        <w:autoSpaceDN w:val="0"/>
        <w:adjustRightInd w:val="0"/>
        <w:rPr>
          <w:rFonts w:ascii="Helvetica" w:hAnsi="Helvetica" w:cs="Helvetica Neue"/>
          <w:color w:val="000000"/>
        </w:rPr>
      </w:pPr>
    </w:p>
    <w:p w14:paraId="607BDE33" w14:textId="0B0825DE" w:rsidR="00024BF0" w:rsidRPr="00024BF0" w:rsidRDefault="00024BF0" w:rsidP="00024BF0">
      <w:pPr>
        <w:autoSpaceDE w:val="0"/>
        <w:autoSpaceDN w:val="0"/>
        <w:adjustRightInd w:val="0"/>
        <w:rPr>
          <w:rFonts w:ascii="Helvetica" w:hAnsi="Helvetica" w:cs="Helvetica Neue"/>
          <w:color w:val="000000"/>
        </w:rPr>
      </w:pPr>
    </w:p>
    <w:p w14:paraId="52A1793C" w14:textId="0755BB48"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3F8D0F2C" w14:textId="218BD05F" w:rsidR="00024BF0" w:rsidRPr="00024BF0" w:rsidRDefault="00024BF0" w:rsidP="00024BF0">
      <w:pPr>
        <w:autoSpaceDE w:val="0"/>
        <w:autoSpaceDN w:val="0"/>
        <w:adjustRightInd w:val="0"/>
        <w:rPr>
          <w:rFonts w:ascii="Helvetica" w:hAnsi="Helvetica" w:cs="Helvetica Neue"/>
          <w:color w:val="000000"/>
        </w:rPr>
      </w:pPr>
    </w:p>
    <w:p w14:paraId="0BC587A2" w14:textId="33F11164" w:rsidR="00024BF0" w:rsidRPr="00024BF0" w:rsidRDefault="00024BF0" w:rsidP="00024BF0">
      <w:pPr>
        <w:autoSpaceDE w:val="0"/>
        <w:autoSpaceDN w:val="0"/>
        <w:adjustRightInd w:val="0"/>
        <w:rPr>
          <w:rFonts w:ascii="Helvetica" w:hAnsi="Helvetica" w:cs="Helvetica Neue"/>
          <w:color w:val="000000"/>
        </w:rPr>
      </w:pPr>
    </w:p>
    <w:p w14:paraId="4235045E" w14:textId="0D4666E4"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60E5E6AF" w14:textId="6ECFA7B4" w:rsidR="00024BF0" w:rsidRPr="00024BF0" w:rsidRDefault="00024BF0" w:rsidP="00024BF0">
      <w:pPr>
        <w:autoSpaceDE w:val="0"/>
        <w:autoSpaceDN w:val="0"/>
        <w:adjustRightInd w:val="0"/>
        <w:rPr>
          <w:rFonts w:ascii="Helvetica" w:hAnsi="Helvetica" w:cs="Helvetica Neue"/>
          <w:color w:val="000000"/>
        </w:rPr>
      </w:pPr>
    </w:p>
    <w:p w14:paraId="2F61A651" w14:textId="50364A11" w:rsidR="00024BF0" w:rsidRPr="00024BF0" w:rsidRDefault="00024BF0" w:rsidP="00024BF0">
      <w:pPr>
        <w:autoSpaceDE w:val="0"/>
        <w:autoSpaceDN w:val="0"/>
        <w:adjustRightInd w:val="0"/>
        <w:rPr>
          <w:rFonts w:ascii="Helvetica" w:hAnsi="Helvetica" w:cs="Helvetica Neue"/>
          <w:color w:val="000000"/>
        </w:rPr>
      </w:pPr>
    </w:p>
    <w:p w14:paraId="4DC44372" w14:textId="7D5C3B03"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4012DD41" w14:textId="5650D0AF" w:rsidR="00024BF0" w:rsidRPr="00024BF0" w:rsidRDefault="00024BF0" w:rsidP="00024BF0">
      <w:pPr>
        <w:autoSpaceDE w:val="0"/>
        <w:autoSpaceDN w:val="0"/>
        <w:adjustRightInd w:val="0"/>
        <w:rPr>
          <w:rFonts w:ascii="Helvetica" w:hAnsi="Helvetica" w:cs="Helvetica Neue"/>
          <w:color w:val="000000"/>
        </w:rPr>
      </w:pPr>
    </w:p>
    <w:p w14:paraId="374F9F91" w14:textId="04A946F6" w:rsidR="00024BF0" w:rsidRPr="00024BF0" w:rsidRDefault="00024BF0" w:rsidP="00024BF0">
      <w:pPr>
        <w:autoSpaceDE w:val="0"/>
        <w:autoSpaceDN w:val="0"/>
        <w:adjustRightInd w:val="0"/>
        <w:rPr>
          <w:rFonts w:ascii="Helvetica" w:hAnsi="Helvetica" w:cs="Helvetica Neue"/>
          <w:color w:val="000000"/>
        </w:rPr>
      </w:pPr>
    </w:p>
    <w:p w14:paraId="6D13F134" w14:textId="32C5D45E"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6A70F0EA" w14:textId="3A4A2C7E" w:rsidR="00024BF0" w:rsidRPr="00024BF0" w:rsidRDefault="00024BF0" w:rsidP="00024BF0">
      <w:pPr>
        <w:autoSpaceDE w:val="0"/>
        <w:autoSpaceDN w:val="0"/>
        <w:adjustRightInd w:val="0"/>
        <w:rPr>
          <w:rFonts w:ascii="Helvetica" w:hAnsi="Helvetica" w:cs="Helvetica Neue"/>
          <w:color w:val="000000"/>
        </w:rPr>
      </w:pPr>
    </w:p>
    <w:p w14:paraId="4A99A63B" w14:textId="77777777" w:rsidR="00024BF0" w:rsidRPr="00024BF0" w:rsidRDefault="00024BF0" w:rsidP="00024BF0">
      <w:pPr>
        <w:autoSpaceDE w:val="0"/>
        <w:autoSpaceDN w:val="0"/>
        <w:adjustRightInd w:val="0"/>
        <w:rPr>
          <w:rFonts w:ascii="Helvetica" w:hAnsi="Helvetica" w:cs="Helvetica Neue"/>
          <w:color w:val="000000"/>
        </w:rPr>
      </w:pPr>
    </w:p>
    <w:p w14:paraId="1E21F201" w14:textId="3AAA8201" w:rsidR="00024BF0" w:rsidRPr="00024BF0" w:rsidRDefault="00024BF0" w:rsidP="00024BF0">
      <w:pPr>
        <w:autoSpaceDE w:val="0"/>
        <w:autoSpaceDN w:val="0"/>
        <w:adjustRightInd w:val="0"/>
        <w:rPr>
          <w:rFonts w:ascii="Helvetica" w:hAnsi="Helvetica" w:cs="Helvetica Neue"/>
          <w:color w:val="000000"/>
        </w:rPr>
      </w:pPr>
      <w:r w:rsidRPr="00024BF0">
        <w:rPr>
          <w:rFonts w:ascii="Helvetica" w:hAnsi="Helvetica" w:cs="Helvetica Neue"/>
          <w:color w:val="000000"/>
        </w:rPr>
        <w:t>__________________</w:t>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r>
      <w:r w:rsidRPr="00024BF0">
        <w:rPr>
          <w:rFonts w:ascii="Helvetica" w:hAnsi="Helvetica" w:cs="Helvetica Neue"/>
          <w:color w:val="000000"/>
        </w:rPr>
        <w:tab/>
        <w:t xml:space="preserve">     </w:t>
      </w:r>
      <w:r w:rsidRPr="00024BF0">
        <w:rPr>
          <w:rFonts w:ascii="Helvetica" w:hAnsi="Helvetica" w:cs="Helvetica Neue"/>
          <w:color w:val="000000"/>
        </w:rPr>
        <w:tab/>
        <w:t xml:space="preserve">                 __________________</w:t>
      </w:r>
    </w:p>
    <w:p w14:paraId="66BA48AD" w14:textId="77777777" w:rsidR="00024BF0" w:rsidRPr="00024BF0" w:rsidRDefault="00024BF0" w:rsidP="00024BF0">
      <w:pPr>
        <w:pStyle w:val="NormalWeb"/>
        <w:spacing w:before="0" w:beforeAutospacing="0" w:after="0" w:afterAutospacing="0"/>
        <w:rPr>
          <w:rFonts w:ascii="Helvetica" w:hAnsi="Helvetica"/>
        </w:rPr>
      </w:pPr>
    </w:p>
    <w:sectPr w:rsidR="00024BF0" w:rsidRPr="00024BF0" w:rsidSect="00870DB3">
      <w:footerReference w:type="even" r:id="rId11"/>
      <w:foot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975CB" w14:textId="77777777" w:rsidR="00085D6D" w:rsidRDefault="00085D6D" w:rsidP="00870DB3">
      <w:r>
        <w:separator/>
      </w:r>
    </w:p>
  </w:endnote>
  <w:endnote w:type="continuationSeparator" w:id="0">
    <w:p w14:paraId="590268C7" w14:textId="77777777" w:rsidR="00085D6D" w:rsidRDefault="00085D6D" w:rsidP="00870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01579828"/>
      <w:docPartObj>
        <w:docPartGallery w:val="Page Numbers (Bottom of Page)"/>
        <w:docPartUnique/>
      </w:docPartObj>
    </w:sdtPr>
    <w:sdtEndPr>
      <w:rPr>
        <w:rStyle w:val="PageNumber"/>
      </w:rPr>
    </w:sdtEndPr>
    <w:sdtContent>
      <w:p w14:paraId="3F105544" w14:textId="59094244" w:rsidR="00835C77" w:rsidRDefault="00835C77" w:rsidP="0039489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01E529D" w14:textId="77777777" w:rsidR="00870DB3" w:rsidRDefault="00870DB3" w:rsidP="00835C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Helvetica" w:hAnsi="Helvetica"/>
        <w:sz w:val="20"/>
        <w:szCs w:val="20"/>
      </w:rPr>
      <w:id w:val="174308161"/>
      <w:docPartObj>
        <w:docPartGallery w:val="Page Numbers (Bottom of Page)"/>
        <w:docPartUnique/>
      </w:docPartObj>
    </w:sdtPr>
    <w:sdtEndPr>
      <w:rPr>
        <w:rStyle w:val="PageNumber"/>
      </w:rPr>
    </w:sdtEndPr>
    <w:sdtContent>
      <w:p w14:paraId="63B5A80B" w14:textId="04378345" w:rsidR="00835C77" w:rsidRPr="00835C77" w:rsidRDefault="00835C77" w:rsidP="0039489D">
        <w:pPr>
          <w:pStyle w:val="Footer"/>
          <w:framePr w:wrap="none" w:vAnchor="text" w:hAnchor="margin" w:xAlign="right" w:y="1"/>
          <w:rPr>
            <w:rStyle w:val="PageNumber"/>
            <w:rFonts w:ascii="Helvetica" w:hAnsi="Helvetica"/>
            <w:sz w:val="20"/>
            <w:szCs w:val="20"/>
          </w:rPr>
        </w:pPr>
        <w:r w:rsidRPr="00835C77">
          <w:rPr>
            <w:rStyle w:val="PageNumber"/>
            <w:rFonts w:ascii="Helvetica" w:hAnsi="Helvetica"/>
            <w:sz w:val="20"/>
            <w:szCs w:val="20"/>
          </w:rPr>
          <w:fldChar w:fldCharType="begin"/>
        </w:r>
        <w:r w:rsidRPr="00835C77">
          <w:rPr>
            <w:rStyle w:val="PageNumber"/>
            <w:rFonts w:ascii="Helvetica" w:hAnsi="Helvetica"/>
            <w:sz w:val="20"/>
            <w:szCs w:val="20"/>
          </w:rPr>
          <w:instrText xml:space="preserve"> PAGE </w:instrText>
        </w:r>
        <w:r w:rsidRPr="00835C77">
          <w:rPr>
            <w:rStyle w:val="PageNumber"/>
            <w:rFonts w:ascii="Helvetica" w:hAnsi="Helvetica"/>
            <w:sz w:val="20"/>
            <w:szCs w:val="20"/>
          </w:rPr>
          <w:fldChar w:fldCharType="separate"/>
        </w:r>
        <w:r w:rsidRPr="00835C77">
          <w:rPr>
            <w:rStyle w:val="PageNumber"/>
            <w:rFonts w:ascii="Helvetica" w:hAnsi="Helvetica"/>
            <w:noProof/>
            <w:sz w:val="20"/>
            <w:szCs w:val="20"/>
          </w:rPr>
          <w:t>2</w:t>
        </w:r>
        <w:r w:rsidRPr="00835C77">
          <w:rPr>
            <w:rStyle w:val="PageNumber"/>
            <w:rFonts w:ascii="Helvetica" w:hAnsi="Helvetica"/>
            <w:sz w:val="20"/>
            <w:szCs w:val="20"/>
          </w:rPr>
          <w:fldChar w:fldCharType="end"/>
        </w:r>
      </w:p>
    </w:sdtContent>
  </w:sdt>
  <w:p w14:paraId="126E6E0C" w14:textId="3512ED8B" w:rsidR="00870DB3" w:rsidRDefault="00870DB3" w:rsidP="00835C77">
    <w:pPr>
      <w:pStyle w:val="Footer"/>
      <w:ind w:right="360"/>
    </w:pPr>
    <w:r>
      <w:rPr>
        <w:noProof/>
      </w:rPr>
      <w:drawing>
        <wp:inline distT="0" distB="0" distL="0" distR="0" wp14:anchorId="322FC9C5" wp14:editId="6E5C6BB5">
          <wp:extent cx="979237" cy="37088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SU Global Sport Institute_Horiz_RGB_MaroonGold_600ppi.png"/>
                  <pic:cNvPicPr/>
                </pic:nvPicPr>
                <pic:blipFill>
                  <a:blip r:embed="rId1">
                    <a:extLst>
                      <a:ext uri="{28A0092B-C50C-407E-A947-70E740481C1C}">
                        <a14:useLocalDpi xmlns:a14="http://schemas.microsoft.com/office/drawing/2010/main" val="0"/>
                      </a:ext>
                    </a:extLst>
                  </a:blip>
                  <a:stretch>
                    <a:fillRect/>
                  </a:stretch>
                </pic:blipFill>
                <pic:spPr>
                  <a:xfrm>
                    <a:off x="0" y="0"/>
                    <a:ext cx="991249" cy="37543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78B02" w14:textId="77777777" w:rsidR="00085D6D" w:rsidRDefault="00085D6D" w:rsidP="00870DB3">
      <w:r>
        <w:separator/>
      </w:r>
    </w:p>
  </w:footnote>
  <w:footnote w:type="continuationSeparator" w:id="0">
    <w:p w14:paraId="474DF079" w14:textId="77777777" w:rsidR="00085D6D" w:rsidRDefault="00085D6D" w:rsidP="00870D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4"/>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5"/>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bullet"/>
      <w:lvlText w:val="◦"/>
      <w:lvlJc w:val="left"/>
      <w:pPr>
        <w:ind w:left="1440" w:hanging="360"/>
      </w:pPr>
    </w:lvl>
    <w:lvl w:ilvl="2" w:tplc="000002B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00000322">
      <w:start w:val="1"/>
      <w:numFmt w:val="bullet"/>
      <w:lvlText w:val="◦"/>
      <w:lvlJc w:val="left"/>
      <w:pPr>
        <w:ind w:left="1440" w:hanging="360"/>
      </w:pPr>
    </w:lvl>
    <w:lvl w:ilvl="2" w:tplc="0000032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00000386">
      <w:start w:val="1"/>
      <w:numFmt w:val="bullet"/>
      <w:lvlText w:val="◦"/>
      <w:lvlJc w:val="left"/>
      <w:pPr>
        <w:ind w:left="1440" w:hanging="360"/>
      </w:pPr>
    </w:lvl>
    <w:lvl w:ilvl="2" w:tplc="0000038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000003EA">
      <w:start w:val="1"/>
      <w:numFmt w:val="bullet"/>
      <w:lvlText w:val="◦"/>
      <w:lvlJc w:val="left"/>
      <w:pPr>
        <w:ind w:left="1440" w:hanging="360"/>
      </w:pPr>
    </w:lvl>
    <w:lvl w:ilvl="2" w:tplc="000003E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0000044E">
      <w:start w:val="1"/>
      <w:numFmt w:val="bullet"/>
      <w:lvlText w:val="◦"/>
      <w:lvlJc w:val="left"/>
      <w:pPr>
        <w:ind w:left="1440" w:hanging="360"/>
      </w:pPr>
    </w:lvl>
    <w:lvl w:ilvl="2" w:tplc="0000044F">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3EB087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98F6F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A7E26D6"/>
    <w:multiLevelType w:val="multilevel"/>
    <w:tmpl w:val="25827A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0D760A52"/>
    <w:multiLevelType w:val="multilevel"/>
    <w:tmpl w:val="32A41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50D44A1"/>
    <w:multiLevelType w:val="multilevel"/>
    <w:tmpl w:val="4FD88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6142AC9"/>
    <w:multiLevelType w:val="multilevel"/>
    <w:tmpl w:val="303CF7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2485D15"/>
    <w:multiLevelType w:val="multilevel"/>
    <w:tmpl w:val="970053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2458700B"/>
    <w:multiLevelType w:val="hybridMultilevel"/>
    <w:tmpl w:val="CB4E0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5A42F40"/>
    <w:multiLevelType w:val="multilevel"/>
    <w:tmpl w:val="ECFE8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A7D486C"/>
    <w:multiLevelType w:val="multilevel"/>
    <w:tmpl w:val="39F015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EC502E7"/>
    <w:multiLevelType w:val="multilevel"/>
    <w:tmpl w:val="FB3A8B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2F61686A"/>
    <w:multiLevelType w:val="multilevel"/>
    <w:tmpl w:val="DAF484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41B1B83"/>
    <w:multiLevelType w:val="multilevel"/>
    <w:tmpl w:val="3D5ED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5E30B85"/>
    <w:multiLevelType w:val="multilevel"/>
    <w:tmpl w:val="37AE7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69C41A0"/>
    <w:multiLevelType w:val="multilevel"/>
    <w:tmpl w:val="A3904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EB572B5"/>
    <w:multiLevelType w:val="multilevel"/>
    <w:tmpl w:val="C180F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0EF4E6F"/>
    <w:multiLevelType w:val="multilevel"/>
    <w:tmpl w:val="68AAB1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244AEA"/>
    <w:multiLevelType w:val="multilevel"/>
    <w:tmpl w:val="85F8F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B471C2"/>
    <w:multiLevelType w:val="multilevel"/>
    <w:tmpl w:val="C67A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DC05C3E"/>
    <w:multiLevelType w:val="multilevel"/>
    <w:tmpl w:val="DB60B3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2837DAD"/>
    <w:multiLevelType w:val="multilevel"/>
    <w:tmpl w:val="D1E01BE0"/>
    <w:lvl w:ilvl="0">
      <w:start w:val="1"/>
      <w:numFmt w:val="none"/>
      <w:lvlText w:val="1."/>
      <w:lvlJc w:val="left"/>
      <w:pPr>
        <w:ind w:left="720" w:hanging="360"/>
      </w:pPr>
      <w:rPr>
        <w:rFonts w:ascii="Helvetica Neue" w:eastAsia="Times New Roman" w:hAnsi="Helvetica Neue" w:cs="Times New Roman" w:hint="default"/>
        <w:u w:val="none"/>
      </w:rPr>
    </w:lvl>
    <w:lvl w:ilvl="1">
      <w:start w:val="1"/>
      <w:numFmt w:val="lowerLetter"/>
      <w:lvlText w:val="%2."/>
      <w:lvlJc w:val="left"/>
      <w:pPr>
        <w:ind w:left="1440" w:hanging="360"/>
      </w:pPr>
      <w:rPr>
        <w:rFonts w:hint="default"/>
        <w:u w:val="none"/>
      </w:rPr>
    </w:lvl>
    <w:lvl w:ilvl="2">
      <w:start w:val="1"/>
      <w:numFmt w:val="decimal"/>
      <w:lvlText w:val="%3."/>
      <w:lvlJc w:val="right"/>
      <w:pPr>
        <w:ind w:left="2160" w:hanging="360"/>
      </w:pPr>
      <w:rPr>
        <w:rFonts w:hint="default"/>
        <w:u w:val="none"/>
      </w:rPr>
    </w:lvl>
    <w:lvl w:ilvl="3">
      <w:start w:val="1"/>
      <w:numFmt w:val="lowerLetter"/>
      <w:lvlText w:val="%4."/>
      <w:lvlJc w:val="left"/>
      <w:pPr>
        <w:ind w:left="2880" w:hanging="360"/>
      </w:pPr>
      <w:rPr>
        <w:rFonts w:hint="default"/>
        <w:u w:val="none"/>
      </w:rPr>
    </w:lvl>
    <w:lvl w:ilvl="4">
      <w:start w:val="1"/>
      <w:numFmt w:val="lowerRoman"/>
      <w:lvlText w:val="%5."/>
      <w:lvlJc w:val="left"/>
      <w:pPr>
        <w:ind w:left="3600" w:hanging="360"/>
      </w:pPr>
      <w:rPr>
        <w:rFonts w:hint="default"/>
        <w:u w:val="none"/>
      </w:rPr>
    </w:lvl>
    <w:lvl w:ilvl="5">
      <w:start w:val="1"/>
      <w:numFmt w:val="lowerRoman"/>
      <w:lvlText w:val="%6."/>
      <w:lvlJc w:val="righ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right"/>
      <w:pPr>
        <w:ind w:left="6480" w:hanging="360"/>
      </w:pPr>
      <w:rPr>
        <w:rFonts w:hint="default"/>
        <w:u w:val="none"/>
      </w:rPr>
    </w:lvl>
  </w:abstractNum>
  <w:abstractNum w:abstractNumId="34" w15:restartNumberingAfterBreak="0">
    <w:nsid w:val="688E57A6"/>
    <w:multiLevelType w:val="hybridMultilevel"/>
    <w:tmpl w:val="FB28B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B21B1B"/>
    <w:multiLevelType w:val="multilevel"/>
    <w:tmpl w:val="32DA39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E22301B"/>
    <w:multiLevelType w:val="multilevel"/>
    <w:tmpl w:val="409AD9E8"/>
    <w:styleLink w:val="Style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decimal"/>
      <w:lvlText w:val="%3."/>
      <w:lvlJc w:val="right"/>
      <w:pPr>
        <w:ind w:left="2160" w:hanging="360"/>
      </w:pPr>
      <w:rPr>
        <w:u w:val="none"/>
      </w:rPr>
    </w:lvl>
    <w:lvl w:ilvl="3">
      <w:start w:val="1"/>
      <w:numFmt w:val="lowerLetter"/>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7F31495D"/>
    <w:multiLevelType w:val="multilevel"/>
    <w:tmpl w:val="7D4EB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3"/>
  </w:num>
  <w:num w:numId="3">
    <w:abstractNumId w:val="28"/>
  </w:num>
  <w:num w:numId="4">
    <w:abstractNumId w:val="29"/>
  </w:num>
  <w:num w:numId="5">
    <w:abstractNumId w:val="23"/>
  </w:num>
  <w:num w:numId="6">
    <w:abstractNumId w:val="15"/>
  </w:num>
  <w:num w:numId="7">
    <w:abstractNumId w:val="24"/>
  </w:num>
  <w:num w:numId="8">
    <w:abstractNumId w:val="19"/>
  </w:num>
  <w:num w:numId="9">
    <w:abstractNumId w:val="22"/>
  </w:num>
  <w:num w:numId="10">
    <w:abstractNumId w:val="22"/>
    <w:lvlOverride w:ilvl="1">
      <w:lvl w:ilvl="1">
        <w:numFmt w:val="lowerLetter"/>
        <w:lvlText w:val="%2."/>
        <w:lvlJc w:val="left"/>
      </w:lvl>
    </w:lvlOverride>
  </w:num>
  <w:num w:numId="11">
    <w:abstractNumId w:val="18"/>
  </w:num>
  <w:num w:numId="12">
    <w:abstractNumId w:val="18"/>
    <w:lvlOverride w:ilvl="1">
      <w:lvl w:ilvl="1">
        <w:numFmt w:val="lowerLetter"/>
        <w:lvlText w:val="%2."/>
        <w:lvlJc w:val="left"/>
      </w:lvl>
    </w:lvlOverride>
  </w:num>
  <w:num w:numId="13">
    <w:abstractNumId w:val="18"/>
    <w:lvlOverride w:ilvl="1">
      <w:lvl w:ilvl="1">
        <w:numFmt w:val="lowerLetter"/>
        <w:lvlText w:val="%2."/>
        <w:lvlJc w:val="left"/>
      </w:lvl>
    </w:lvlOverride>
    <w:lvlOverride w:ilvl="2">
      <w:lvl w:ilvl="2">
        <w:numFmt w:val="lowerRoman"/>
        <w:lvlText w:val="%3."/>
        <w:lvlJc w:val="right"/>
      </w:lvl>
    </w:lvlOverride>
  </w:num>
  <w:num w:numId="14">
    <w:abstractNumId w:val="18"/>
    <w:lvlOverride w:ilvl="1">
      <w:lvl w:ilvl="1">
        <w:numFmt w:val="lowerLetter"/>
        <w:lvlText w:val="%2."/>
        <w:lvlJc w:val="left"/>
      </w:lvl>
    </w:lvlOverride>
    <w:lvlOverride w:ilvl="2">
      <w:lvl w:ilvl="2">
        <w:numFmt w:val="lowerRoman"/>
        <w:lvlText w:val="%3."/>
        <w:lvlJc w:val="right"/>
      </w:lvl>
    </w:lvlOverride>
  </w:num>
  <w:num w:numId="15">
    <w:abstractNumId w:val="18"/>
    <w:lvlOverride w:ilvl="1">
      <w:lvl w:ilvl="1">
        <w:numFmt w:val="lowerLetter"/>
        <w:lvlText w:val="%2."/>
        <w:lvlJc w:val="left"/>
      </w:lvl>
    </w:lvlOverride>
    <w:lvlOverride w:ilvl="2">
      <w:lvl w:ilvl="2">
        <w:numFmt w:val="lowerRoman"/>
        <w:lvlText w:val="%3."/>
        <w:lvlJc w:val="right"/>
      </w:lvl>
    </w:lvlOverride>
  </w:num>
  <w:num w:numId="16">
    <w:abstractNumId w:val="18"/>
    <w:lvlOverride w:ilvl="1">
      <w:lvl w:ilvl="1">
        <w:numFmt w:val="lowerLetter"/>
        <w:lvlText w:val="%2."/>
        <w:lvlJc w:val="left"/>
      </w:lvl>
    </w:lvlOverride>
    <w:lvlOverride w:ilvl="2">
      <w:lvl w:ilvl="2">
        <w:numFmt w:val="lowerRoman"/>
        <w:lvlText w:val="%3."/>
        <w:lvlJc w:val="right"/>
      </w:lvl>
    </w:lvlOverride>
  </w:num>
  <w:num w:numId="17">
    <w:abstractNumId w:val="18"/>
    <w:lvlOverride w:ilvl="1">
      <w:lvl w:ilvl="1">
        <w:numFmt w:val="lowerLetter"/>
        <w:lvlText w:val="%2."/>
        <w:lvlJc w:val="left"/>
      </w:lvl>
    </w:lvlOverride>
    <w:lvlOverride w:ilvl="2">
      <w:lvl w:ilvl="2">
        <w:numFmt w:val="lowerRoman"/>
        <w:lvlText w:val="%3."/>
        <w:lvlJc w:val="right"/>
      </w:lvl>
    </w:lvlOverride>
  </w:num>
  <w:num w:numId="18">
    <w:abstractNumId w:val="18"/>
    <w:lvlOverride w:ilvl="1">
      <w:lvl w:ilvl="1">
        <w:numFmt w:val="lowerLetter"/>
        <w:lvlText w:val="%2."/>
        <w:lvlJc w:val="left"/>
      </w:lvl>
    </w:lvlOverride>
    <w:lvlOverride w:ilvl="2">
      <w:lvl w:ilvl="2">
        <w:numFmt w:val="lowerRoman"/>
        <w:lvlText w:val="%3."/>
        <w:lvlJc w:val="right"/>
      </w:lvl>
    </w:lvlOverride>
  </w:num>
  <w:num w:numId="19">
    <w:abstractNumId w:val="37"/>
  </w:num>
  <w:num w:numId="20">
    <w:abstractNumId w:val="16"/>
  </w:num>
  <w:num w:numId="21">
    <w:abstractNumId w:val="35"/>
  </w:num>
  <w:num w:numId="22">
    <w:abstractNumId w:val="30"/>
  </w:num>
  <w:num w:numId="23">
    <w:abstractNumId w:val="17"/>
  </w:num>
  <w:num w:numId="24">
    <w:abstractNumId w:val="32"/>
  </w:num>
  <w:num w:numId="25">
    <w:abstractNumId w:val="31"/>
  </w:num>
  <w:num w:numId="26">
    <w:abstractNumId w:val="21"/>
  </w:num>
  <w:num w:numId="27">
    <w:abstractNumId w:val="25"/>
  </w:num>
  <w:num w:numId="28">
    <w:abstractNumId w:val="27"/>
  </w:num>
  <w:num w:numId="29">
    <w:abstractNumId w:val="26"/>
  </w:num>
  <w:num w:numId="30">
    <w:abstractNumId w:val="14"/>
  </w:num>
  <w:num w:numId="31">
    <w:abstractNumId w:val="33"/>
  </w:num>
  <w:num w:numId="32">
    <w:abstractNumId w:val="0"/>
  </w:num>
  <w:num w:numId="33">
    <w:abstractNumId w:val="1"/>
  </w:num>
  <w:num w:numId="34">
    <w:abstractNumId w:val="2"/>
  </w:num>
  <w:num w:numId="35">
    <w:abstractNumId w:val="3"/>
  </w:num>
  <w:num w:numId="36">
    <w:abstractNumId w:val="4"/>
  </w:num>
  <w:num w:numId="37">
    <w:abstractNumId w:val="5"/>
  </w:num>
  <w:num w:numId="38">
    <w:abstractNumId w:val="6"/>
  </w:num>
  <w:num w:numId="39">
    <w:abstractNumId w:val="7"/>
  </w:num>
  <w:num w:numId="40">
    <w:abstractNumId w:val="8"/>
  </w:num>
  <w:num w:numId="41">
    <w:abstractNumId w:val="9"/>
  </w:num>
  <w:num w:numId="42">
    <w:abstractNumId w:val="10"/>
  </w:num>
  <w:num w:numId="43">
    <w:abstractNumId w:val="11"/>
  </w:num>
  <w:num w:numId="44">
    <w:abstractNumId w:val="12"/>
  </w:num>
  <w:num w:numId="45">
    <w:abstractNumId w:val="20"/>
  </w:num>
  <w:num w:numId="46">
    <w:abstractNumId w:val="3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722"/>
    <w:rsid w:val="00024BF0"/>
    <w:rsid w:val="00085D6D"/>
    <w:rsid w:val="000C1F89"/>
    <w:rsid w:val="000C7EE2"/>
    <w:rsid w:val="00126FEC"/>
    <w:rsid w:val="001559B0"/>
    <w:rsid w:val="0018039F"/>
    <w:rsid w:val="001A3139"/>
    <w:rsid w:val="002200BE"/>
    <w:rsid w:val="002B5CD6"/>
    <w:rsid w:val="002C412B"/>
    <w:rsid w:val="00357464"/>
    <w:rsid w:val="0039489D"/>
    <w:rsid w:val="003E5062"/>
    <w:rsid w:val="003F066D"/>
    <w:rsid w:val="003F0C2C"/>
    <w:rsid w:val="00522722"/>
    <w:rsid w:val="006125F0"/>
    <w:rsid w:val="0061442D"/>
    <w:rsid w:val="00615E19"/>
    <w:rsid w:val="0074288C"/>
    <w:rsid w:val="007706B7"/>
    <w:rsid w:val="00835C77"/>
    <w:rsid w:val="00870DB3"/>
    <w:rsid w:val="008E26F3"/>
    <w:rsid w:val="008E3BD8"/>
    <w:rsid w:val="009673A6"/>
    <w:rsid w:val="00A03AB2"/>
    <w:rsid w:val="00A231E0"/>
    <w:rsid w:val="00A91658"/>
    <w:rsid w:val="00B72BAE"/>
    <w:rsid w:val="00B72F03"/>
    <w:rsid w:val="00B949C3"/>
    <w:rsid w:val="00C31839"/>
    <w:rsid w:val="00C53CA6"/>
    <w:rsid w:val="00C7676B"/>
    <w:rsid w:val="00D01E22"/>
    <w:rsid w:val="00D471E1"/>
    <w:rsid w:val="00DC2C01"/>
    <w:rsid w:val="00E14E60"/>
    <w:rsid w:val="00FD332D"/>
    <w:rsid w:val="00FE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A019C"/>
  <w15:chartTrackingRefBased/>
  <w15:docId w15:val="{B91391A6-3289-4A41-8857-825DF4395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26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676B"/>
    <w:rPr>
      <w:color w:val="0563C1" w:themeColor="hyperlink"/>
      <w:u w:val="single"/>
    </w:rPr>
  </w:style>
  <w:style w:type="paragraph" w:styleId="ListParagraph">
    <w:name w:val="List Paragraph"/>
    <w:basedOn w:val="Normal"/>
    <w:uiPriority w:val="34"/>
    <w:qFormat/>
    <w:rsid w:val="00A231E0"/>
    <w:pPr>
      <w:spacing w:after="160" w:line="259" w:lineRule="auto"/>
      <w:ind w:left="720"/>
      <w:contextualSpacing/>
    </w:pPr>
    <w:rPr>
      <w:rFonts w:ascii="Arial" w:hAnsi="Arial" w:cs="Arial"/>
      <w:sz w:val="22"/>
      <w:szCs w:val="22"/>
    </w:rPr>
  </w:style>
  <w:style w:type="paragraph" w:styleId="Header">
    <w:name w:val="header"/>
    <w:basedOn w:val="Normal"/>
    <w:link w:val="HeaderChar"/>
    <w:uiPriority w:val="99"/>
    <w:unhideWhenUsed/>
    <w:rsid w:val="00870DB3"/>
    <w:pPr>
      <w:tabs>
        <w:tab w:val="center" w:pos="4680"/>
        <w:tab w:val="right" w:pos="9360"/>
      </w:tabs>
    </w:pPr>
  </w:style>
  <w:style w:type="character" w:customStyle="1" w:styleId="HeaderChar">
    <w:name w:val="Header Char"/>
    <w:basedOn w:val="DefaultParagraphFont"/>
    <w:link w:val="Header"/>
    <w:uiPriority w:val="99"/>
    <w:rsid w:val="00870DB3"/>
  </w:style>
  <w:style w:type="paragraph" w:styleId="Footer">
    <w:name w:val="footer"/>
    <w:basedOn w:val="Normal"/>
    <w:link w:val="FooterChar"/>
    <w:uiPriority w:val="99"/>
    <w:unhideWhenUsed/>
    <w:rsid w:val="00870DB3"/>
    <w:pPr>
      <w:tabs>
        <w:tab w:val="center" w:pos="4680"/>
        <w:tab w:val="right" w:pos="9360"/>
      </w:tabs>
    </w:pPr>
  </w:style>
  <w:style w:type="character" w:customStyle="1" w:styleId="FooterChar">
    <w:name w:val="Footer Char"/>
    <w:basedOn w:val="DefaultParagraphFont"/>
    <w:link w:val="Footer"/>
    <w:uiPriority w:val="99"/>
    <w:rsid w:val="00870DB3"/>
  </w:style>
  <w:style w:type="character" w:styleId="PageNumber">
    <w:name w:val="page number"/>
    <w:basedOn w:val="DefaultParagraphFont"/>
    <w:uiPriority w:val="99"/>
    <w:semiHidden/>
    <w:unhideWhenUsed/>
    <w:rsid w:val="00835C77"/>
  </w:style>
  <w:style w:type="paragraph" w:styleId="BalloonText">
    <w:name w:val="Balloon Text"/>
    <w:basedOn w:val="Normal"/>
    <w:link w:val="BalloonTextChar"/>
    <w:uiPriority w:val="99"/>
    <w:semiHidden/>
    <w:unhideWhenUsed/>
    <w:rsid w:val="002B5CD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5CD6"/>
    <w:rPr>
      <w:rFonts w:ascii="Times New Roman" w:hAnsi="Times New Roman" w:cs="Times New Roman"/>
      <w:sz w:val="18"/>
      <w:szCs w:val="18"/>
    </w:rPr>
  </w:style>
  <w:style w:type="paragraph" w:styleId="NormalWeb">
    <w:name w:val="Normal (Web)"/>
    <w:basedOn w:val="Normal"/>
    <w:uiPriority w:val="99"/>
    <w:unhideWhenUsed/>
    <w:rsid w:val="007706B7"/>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7706B7"/>
    <w:rPr>
      <w:color w:val="954F72" w:themeColor="followedHyperlink"/>
      <w:u w:val="single"/>
    </w:rPr>
  </w:style>
  <w:style w:type="character" w:styleId="UnresolvedMention">
    <w:name w:val="Unresolved Mention"/>
    <w:basedOn w:val="DefaultParagraphFont"/>
    <w:uiPriority w:val="99"/>
    <w:semiHidden/>
    <w:unhideWhenUsed/>
    <w:rsid w:val="00C31839"/>
    <w:rPr>
      <w:color w:val="605E5C"/>
      <w:shd w:val="clear" w:color="auto" w:fill="E1DFDD"/>
    </w:rPr>
  </w:style>
  <w:style w:type="numbering" w:customStyle="1" w:styleId="Style1">
    <w:name w:val="Style1"/>
    <w:uiPriority w:val="99"/>
    <w:rsid w:val="00C31839"/>
    <w:pPr>
      <w:numPr>
        <w:numId w:val="1"/>
      </w:numPr>
    </w:pPr>
  </w:style>
  <w:style w:type="numbering" w:customStyle="1" w:styleId="Style2">
    <w:name w:val="Style2"/>
    <w:uiPriority w:val="99"/>
    <w:rsid w:val="001559B0"/>
    <w:pPr>
      <w:numPr>
        <w:numId w:val="2"/>
      </w:numPr>
    </w:pPr>
  </w:style>
  <w:style w:type="character" w:customStyle="1" w:styleId="apple-tab-span">
    <w:name w:val="apple-tab-span"/>
    <w:basedOn w:val="DefaultParagraphFont"/>
    <w:rsid w:val="00D01E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986146">
      <w:bodyDiv w:val="1"/>
      <w:marLeft w:val="0"/>
      <w:marRight w:val="0"/>
      <w:marTop w:val="0"/>
      <w:marBottom w:val="0"/>
      <w:divBdr>
        <w:top w:val="none" w:sz="0" w:space="0" w:color="auto"/>
        <w:left w:val="none" w:sz="0" w:space="0" w:color="auto"/>
        <w:bottom w:val="none" w:sz="0" w:space="0" w:color="auto"/>
        <w:right w:val="none" w:sz="0" w:space="0" w:color="auto"/>
      </w:divBdr>
    </w:div>
    <w:div w:id="898320729">
      <w:bodyDiv w:val="1"/>
      <w:marLeft w:val="0"/>
      <w:marRight w:val="0"/>
      <w:marTop w:val="0"/>
      <w:marBottom w:val="0"/>
      <w:divBdr>
        <w:top w:val="none" w:sz="0" w:space="0" w:color="auto"/>
        <w:left w:val="none" w:sz="0" w:space="0" w:color="auto"/>
        <w:bottom w:val="none" w:sz="0" w:space="0" w:color="auto"/>
        <w:right w:val="none" w:sz="0" w:space="0" w:color="auto"/>
      </w:divBdr>
    </w:div>
    <w:div w:id="933436229">
      <w:bodyDiv w:val="1"/>
      <w:marLeft w:val="0"/>
      <w:marRight w:val="0"/>
      <w:marTop w:val="0"/>
      <w:marBottom w:val="0"/>
      <w:divBdr>
        <w:top w:val="none" w:sz="0" w:space="0" w:color="auto"/>
        <w:left w:val="none" w:sz="0" w:space="0" w:color="auto"/>
        <w:bottom w:val="none" w:sz="0" w:space="0" w:color="auto"/>
        <w:right w:val="none" w:sz="0" w:space="0" w:color="auto"/>
      </w:divBdr>
    </w:div>
    <w:div w:id="1038623955">
      <w:bodyDiv w:val="1"/>
      <w:marLeft w:val="0"/>
      <w:marRight w:val="0"/>
      <w:marTop w:val="0"/>
      <w:marBottom w:val="0"/>
      <w:divBdr>
        <w:top w:val="none" w:sz="0" w:space="0" w:color="auto"/>
        <w:left w:val="none" w:sz="0" w:space="0" w:color="auto"/>
        <w:bottom w:val="none" w:sz="0" w:space="0" w:color="auto"/>
        <w:right w:val="none" w:sz="0" w:space="0" w:color="auto"/>
      </w:divBdr>
    </w:div>
    <w:div w:id="1268001192">
      <w:bodyDiv w:val="1"/>
      <w:marLeft w:val="0"/>
      <w:marRight w:val="0"/>
      <w:marTop w:val="0"/>
      <w:marBottom w:val="0"/>
      <w:divBdr>
        <w:top w:val="none" w:sz="0" w:space="0" w:color="auto"/>
        <w:left w:val="none" w:sz="0" w:space="0" w:color="auto"/>
        <w:bottom w:val="none" w:sz="0" w:space="0" w:color="auto"/>
        <w:right w:val="none" w:sz="0" w:space="0" w:color="auto"/>
      </w:divBdr>
    </w:div>
    <w:div w:id="1449198774">
      <w:bodyDiv w:val="1"/>
      <w:marLeft w:val="0"/>
      <w:marRight w:val="0"/>
      <w:marTop w:val="0"/>
      <w:marBottom w:val="0"/>
      <w:divBdr>
        <w:top w:val="none" w:sz="0" w:space="0" w:color="auto"/>
        <w:left w:val="none" w:sz="0" w:space="0" w:color="auto"/>
        <w:bottom w:val="none" w:sz="0" w:space="0" w:color="auto"/>
        <w:right w:val="none" w:sz="0" w:space="0" w:color="auto"/>
      </w:divBdr>
    </w:div>
    <w:div w:id="1656910896">
      <w:bodyDiv w:val="1"/>
      <w:marLeft w:val="0"/>
      <w:marRight w:val="0"/>
      <w:marTop w:val="0"/>
      <w:marBottom w:val="0"/>
      <w:divBdr>
        <w:top w:val="none" w:sz="0" w:space="0" w:color="auto"/>
        <w:left w:val="none" w:sz="0" w:space="0" w:color="auto"/>
        <w:bottom w:val="none" w:sz="0" w:space="0" w:color="auto"/>
        <w:right w:val="none" w:sz="0" w:space="0" w:color="auto"/>
      </w:divBdr>
    </w:div>
    <w:div w:id="2006278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sport.a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sport.asu.ed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globalsportmatters.com/video/2019/02/17/soccer-without-borders-builds-bridges-for-refugee-children/"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Chrisal Valencia</dc:creator>
  <cp:keywords/>
  <dc:description/>
  <cp:lastModifiedBy>Chrisal Valencia</cp:lastModifiedBy>
  <cp:revision>2</cp:revision>
  <cp:lastPrinted>2020-09-04T23:32:00Z</cp:lastPrinted>
  <dcterms:created xsi:type="dcterms:W3CDTF">2020-09-04T23:55:00Z</dcterms:created>
  <dcterms:modified xsi:type="dcterms:W3CDTF">2020-09-04T23:55:00Z</dcterms:modified>
</cp:coreProperties>
</file>