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368AEAC1">
                <wp:simplePos x="0" y="0"/>
                <wp:positionH relativeFrom="column">
                  <wp:posOffset>3886200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5B0DB784" w:rsidR="00D01E22" w:rsidRPr="00210033" w:rsidRDefault="00210033" w:rsidP="00FE4E3B">
                            <w:pPr>
                              <w:jc w:val="center"/>
                              <w:rPr>
                                <w:rFonts w:ascii="Helvetica" w:hAnsi="Helvetica"/>
                                <w:b/>
                                <w:sz w:val="20"/>
                                <w:szCs w:val="20"/>
                              </w:rPr>
                            </w:pPr>
                            <w:r w:rsidRPr="00210033">
                              <w:rPr>
                                <w:rFonts w:ascii="Helvetica" w:hAnsi="Helvetica"/>
                                <w:b/>
                                <w:sz w:val="20"/>
                                <w:szCs w:val="20"/>
                              </w:rPr>
                              <w:t>GROUP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" filled="f" stroked="f" strokeweight=".5pt">
                <v:textbox>
                  <w:txbxContent>
                    <w:p w14:paraId="1E198A68" w14:textId="5B0DB784" w:rsidR="00D01E22" w:rsidRPr="00210033" w:rsidRDefault="00210033" w:rsidP="00FE4E3B">
                      <w:pPr>
                        <w:jc w:val="center"/>
                        <w:rPr>
                          <w:rFonts w:ascii="Helvetica" w:hAnsi="Helvetica"/>
                          <w:b/>
                          <w:sz w:val="20"/>
                          <w:szCs w:val="20"/>
                        </w:rPr>
                      </w:pPr>
                      <w:r w:rsidRPr="00210033">
                        <w:rPr>
                          <w:rFonts w:ascii="Helvetica" w:hAnsi="Helvetica"/>
                          <w:b/>
                          <w:sz w:val="20"/>
                          <w:szCs w:val="20"/>
                        </w:rPr>
                        <w:t>GROUP WORKSHEET</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14686FC" w:rsidR="00FE4E3B" w:rsidRDefault="002200BE" w:rsidP="00C7676B">
                            <w:pPr>
                              <w:rPr>
                                <w:rFonts w:ascii="Helvetica" w:hAnsi="Helvetica"/>
                                <w:b/>
                                <w:color w:val="FFFFFF" w:themeColor="background1"/>
                                <w:sz w:val="28"/>
                                <w:szCs w:val="28"/>
                              </w:rPr>
                            </w:pPr>
                            <w:proofErr w:type="spellStart"/>
                            <w:r>
                              <w:rPr>
                                <w:rFonts w:ascii="Helvetica" w:hAnsi="Helvetica"/>
                                <w:b/>
                                <w:color w:val="FFFFFF" w:themeColor="background1"/>
                                <w:sz w:val="28"/>
                                <w:szCs w:val="28"/>
                              </w:rPr>
                              <w:t>Reyana’s</w:t>
                            </w:r>
                            <w:proofErr w:type="spellEnd"/>
                            <w:r>
                              <w:rPr>
                                <w:rFonts w:ascii="Helvetica" w:hAnsi="Helvetica"/>
                                <w:b/>
                                <w:color w:val="FFFFFF" w:themeColor="background1"/>
                                <w:sz w:val="28"/>
                                <w:szCs w:val="28"/>
                              </w:rPr>
                              <w:t xml:space="preserve"> Journey</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5624192A" w14:textId="5CD7E78C" w:rsidR="00C7676B" w:rsidRDefault="002200B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14686FC" w:rsidR="00FE4E3B" w:rsidRDefault="002200BE" w:rsidP="00C7676B">
                      <w:pPr>
                        <w:rPr>
                          <w:rFonts w:ascii="Helvetica" w:hAnsi="Helvetica"/>
                          <w:b/>
                          <w:color w:val="FFFFFF" w:themeColor="background1"/>
                          <w:sz w:val="28"/>
                          <w:szCs w:val="28"/>
                        </w:rPr>
                      </w:pPr>
                      <w:proofErr w:type="spellStart"/>
                      <w:r>
                        <w:rPr>
                          <w:rFonts w:ascii="Helvetica" w:hAnsi="Helvetica"/>
                          <w:b/>
                          <w:color w:val="FFFFFF" w:themeColor="background1"/>
                          <w:sz w:val="28"/>
                          <w:szCs w:val="28"/>
                        </w:rPr>
                        <w:t>Reyana’s</w:t>
                      </w:r>
                      <w:proofErr w:type="spellEnd"/>
                      <w:r>
                        <w:rPr>
                          <w:rFonts w:ascii="Helvetica" w:hAnsi="Helvetica"/>
                          <w:b/>
                          <w:color w:val="FFFFFF" w:themeColor="background1"/>
                          <w:sz w:val="28"/>
                          <w:szCs w:val="28"/>
                        </w:rPr>
                        <w:t xml:space="preserve"> Journey</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5624192A" w14:textId="5CD7E78C" w:rsidR="00C7676B" w:rsidRDefault="002200B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01D5C0E2" w14:textId="4588DB41" w:rsidR="002200BE" w:rsidRPr="002200BE" w:rsidRDefault="002200BE" w:rsidP="002200BE">
      <w:pPr>
        <w:jc w:val="center"/>
        <w:rPr>
          <w:rFonts w:ascii="Helvetica" w:eastAsia="Helvetica Neue" w:hAnsi="Helvetica" w:cs="Helvetica Neue"/>
          <w:b/>
        </w:rPr>
      </w:pPr>
      <w:proofErr w:type="spellStart"/>
      <w:r w:rsidRPr="002200BE">
        <w:rPr>
          <w:rFonts w:ascii="Helvetica" w:eastAsia="Helvetica Neue" w:hAnsi="Helvetica" w:cs="Helvetica Neue"/>
          <w:b/>
        </w:rPr>
        <w:lastRenderedPageBreak/>
        <w:t>Reyana’s</w:t>
      </w:r>
      <w:proofErr w:type="spellEnd"/>
      <w:r w:rsidRPr="002200BE">
        <w:rPr>
          <w:rFonts w:ascii="Helvetica" w:eastAsia="Helvetica Neue" w:hAnsi="Helvetica" w:cs="Helvetica Neue"/>
          <w:b/>
        </w:rPr>
        <w:t xml:space="preserve"> Journey </w:t>
      </w:r>
      <w:r w:rsidR="00210033">
        <w:rPr>
          <w:rFonts w:ascii="Helvetica" w:eastAsia="Helvetica Neue" w:hAnsi="Helvetica" w:cs="Helvetica Neue"/>
          <w:b/>
        </w:rPr>
        <w:t>–</w:t>
      </w:r>
      <w:r w:rsidRPr="002200BE">
        <w:rPr>
          <w:rFonts w:ascii="Helvetica" w:eastAsia="Helvetica Neue" w:hAnsi="Helvetica" w:cs="Helvetica Neue"/>
          <w:b/>
        </w:rPr>
        <w:t xml:space="preserve"> </w:t>
      </w:r>
      <w:r w:rsidR="00210033">
        <w:rPr>
          <w:rFonts w:ascii="Helvetica" w:eastAsia="Helvetica Neue" w:hAnsi="Helvetica" w:cs="Helvetica Neue"/>
          <w:b/>
        </w:rPr>
        <w:t>Group Worksheet</w:t>
      </w:r>
    </w:p>
    <w:p w14:paraId="56995D48" w14:textId="3AD15A5C" w:rsidR="002200BE" w:rsidRPr="002200BE" w:rsidRDefault="002200BE" w:rsidP="002200BE">
      <w:pPr>
        <w:jc w:val="center"/>
        <w:rPr>
          <w:rFonts w:ascii="Helvetica" w:eastAsia="Helvetica Neue" w:hAnsi="Helvetica" w:cs="Helvetica Neue"/>
          <w:b/>
        </w:rPr>
      </w:pPr>
      <w:r w:rsidRPr="002200BE">
        <w:rPr>
          <w:rFonts w:ascii="Helvetica" w:eastAsia="Helvetica Neue" w:hAnsi="Helvetica" w:cs="Helvetica Neue"/>
          <w:b/>
        </w:rPr>
        <w:t>Directed by Pamela Johnson</w:t>
      </w:r>
    </w:p>
    <w:p w14:paraId="0055437F" w14:textId="77777777" w:rsidR="002200BE" w:rsidRPr="002200BE" w:rsidRDefault="002200BE" w:rsidP="002200BE">
      <w:pPr>
        <w:jc w:val="center"/>
        <w:rPr>
          <w:rFonts w:ascii="Helvetica" w:eastAsia="Helvetica Neue" w:hAnsi="Helvetica" w:cs="Helvetica Neue"/>
          <w:b/>
          <w:color w:val="BF9000"/>
        </w:rPr>
      </w:pPr>
      <w:r w:rsidRPr="002200BE">
        <w:rPr>
          <w:rFonts w:ascii="Helvetica" w:eastAsia="Helvetica Neue" w:hAnsi="Helvetica" w:cs="Helvetica Neue"/>
          <w:i/>
        </w:rPr>
        <w:t>Duration: 40 - 90 minutes with options below</w:t>
      </w:r>
    </w:p>
    <w:p w14:paraId="620B04C0" w14:textId="77777777" w:rsidR="002200BE" w:rsidRPr="002200BE" w:rsidRDefault="002200BE" w:rsidP="002200BE">
      <w:pPr>
        <w:jc w:val="center"/>
        <w:rPr>
          <w:rFonts w:ascii="Helvetica" w:eastAsia="Helvetica Neue" w:hAnsi="Helvetica" w:cs="Helvetica Neue"/>
          <w:b/>
          <w:color w:val="BF9000"/>
        </w:rPr>
      </w:pPr>
      <w:hyperlink r:id="rId10">
        <w:r w:rsidRPr="002200BE">
          <w:rPr>
            <w:rFonts w:ascii="Helvetica" w:eastAsia="Helvetica Neue" w:hAnsi="Helvetica" w:cs="Helvetica Neue"/>
            <w:b/>
            <w:color w:val="1155CC"/>
            <w:u w:val="single"/>
          </w:rPr>
          <w:t>https://globalsportmatters.com/video/2018/05/24/video-reyanas-journey/</w:t>
        </w:r>
      </w:hyperlink>
    </w:p>
    <w:p w14:paraId="5BC231A1" w14:textId="77777777" w:rsidR="002200BE" w:rsidRPr="002200BE" w:rsidRDefault="002200BE" w:rsidP="002200BE">
      <w:pPr>
        <w:jc w:val="center"/>
        <w:rPr>
          <w:rFonts w:ascii="Helvetica" w:eastAsia="Helvetica Neue" w:hAnsi="Helvetica" w:cs="Helvetica Neue"/>
          <w:b/>
          <w:color w:val="BF9000"/>
        </w:rPr>
      </w:pPr>
    </w:p>
    <w:p w14:paraId="5DDAB364" w14:textId="77777777" w:rsidR="00210033" w:rsidRPr="00210033" w:rsidRDefault="00210033" w:rsidP="00210033">
      <w:pPr>
        <w:rPr>
          <w:rFonts w:ascii="Times New Roman" w:eastAsia="Times New Roman" w:hAnsi="Times New Roman" w:cs="Times New Roman"/>
        </w:rPr>
      </w:pPr>
      <w:r w:rsidRPr="00210033">
        <w:rPr>
          <w:rFonts w:ascii="Helvetica Neue" w:eastAsia="Times New Roman" w:hAnsi="Helvetica Neue" w:cs="Times New Roman"/>
          <w:i/>
          <w:iCs/>
          <w:color w:val="000000"/>
        </w:rPr>
        <w:t>Answer each of the following questions with bullet points or short sentences as you watch the 9-minute documentary. You’ll have a few minutes after watching to finish answering.</w:t>
      </w:r>
    </w:p>
    <w:p w14:paraId="2A20DBD2" w14:textId="77777777" w:rsidR="00210033" w:rsidRPr="00210033" w:rsidRDefault="00210033" w:rsidP="00210033">
      <w:pPr>
        <w:spacing w:after="240"/>
        <w:rPr>
          <w:rFonts w:ascii="Times New Roman" w:eastAsia="Times New Roman" w:hAnsi="Times New Roman" w:cs="Times New Roman"/>
        </w:rPr>
      </w:pPr>
    </w:p>
    <w:p w14:paraId="499DCE9F" w14:textId="4452372C" w:rsidR="00210033" w:rsidRPr="00210033" w:rsidRDefault="00210033" w:rsidP="005A5F05">
      <w:pPr>
        <w:pStyle w:val="ListParagraph"/>
        <w:numPr>
          <w:ilvl w:val="0"/>
          <w:numId w:val="3"/>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 xml:space="preserve">What opportunities did tennis provide for </w:t>
      </w:r>
      <w:proofErr w:type="spellStart"/>
      <w:r w:rsidRPr="00210033">
        <w:rPr>
          <w:rFonts w:ascii="Helvetica Neue" w:eastAsia="Times New Roman" w:hAnsi="Helvetica Neue" w:cs="Times New Roman"/>
          <w:color w:val="000000"/>
        </w:rPr>
        <w:t>Reyana</w:t>
      </w:r>
      <w:proofErr w:type="spellEnd"/>
      <w:r w:rsidRPr="00210033">
        <w:rPr>
          <w:rFonts w:ascii="Helvetica Neue" w:eastAsia="Times New Roman" w:hAnsi="Helvetica Neue" w:cs="Times New Roman"/>
          <w:color w:val="000000"/>
        </w:rPr>
        <w:t>?</w:t>
      </w:r>
    </w:p>
    <w:p w14:paraId="460C809B" w14:textId="77777777" w:rsidR="00210033" w:rsidRPr="00210033" w:rsidRDefault="00210033" w:rsidP="00210033">
      <w:pPr>
        <w:spacing w:after="240"/>
        <w:rPr>
          <w:rFonts w:ascii="Times New Roman" w:eastAsia="Times New Roman" w:hAnsi="Times New Roman" w:cs="Times New Roman"/>
        </w:rPr>
      </w:pPr>
    </w:p>
    <w:p w14:paraId="68AE81CA" w14:textId="3F4ABDE2" w:rsidR="00210033" w:rsidRPr="00210033" w:rsidRDefault="00210033" w:rsidP="005A5F05">
      <w:pPr>
        <w:pStyle w:val="ListParagraph"/>
        <w:numPr>
          <w:ilvl w:val="0"/>
          <w:numId w:val="3"/>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What was Apartheid in South Africa? Give 2-3 examples of how it was enforced?</w:t>
      </w:r>
    </w:p>
    <w:p w14:paraId="09B6072A" w14:textId="77777777" w:rsidR="00210033" w:rsidRPr="00210033" w:rsidRDefault="00210033" w:rsidP="00210033">
      <w:pPr>
        <w:spacing w:after="240"/>
        <w:rPr>
          <w:rFonts w:ascii="Times New Roman" w:eastAsia="Times New Roman" w:hAnsi="Times New Roman" w:cs="Times New Roman"/>
        </w:rPr>
      </w:pPr>
    </w:p>
    <w:p w14:paraId="273D9580" w14:textId="40C80B85" w:rsidR="00210033" w:rsidRPr="00210033" w:rsidRDefault="00210033" w:rsidP="005A5F05">
      <w:pPr>
        <w:pStyle w:val="ListParagraph"/>
        <w:numPr>
          <w:ilvl w:val="0"/>
          <w:numId w:val="3"/>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 xml:space="preserve">What were some of the ways </w:t>
      </w:r>
      <w:proofErr w:type="spellStart"/>
      <w:r w:rsidRPr="00210033">
        <w:rPr>
          <w:rFonts w:ascii="Helvetica Neue" w:eastAsia="Times New Roman" w:hAnsi="Helvetica Neue" w:cs="Times New Roman"/>
          <w:color w:val="000000"/>
        </w:rPr>
        <w:t>Reyana</w:t>
      </w:r>
      <w:proofErr w:type="spellEnd"/>
      <w:r w:rsidRPr="00210033">
        <w:rPr>
          <w:rFonts w:ascii="Helvetica Neue" w:eastAsia="Times New Roman" w:hAnsi="Helvetica Neue" w:cs="Times New Roman"/>
          <w:color w:val="000000"/>
        </w:rPr>
        <w:t xml:space="preserve"> and her family improvised to be able to play tennis growing up?</w:t>
      </w:r>
    </w:p>
    <w:p w14:paraId="009D0EAB" w14:textId="77777777" w:rsidR="00210033" w:rsidRPr="00210033" w:rsidRDefault="00210033" w:rsidP="00210033">
      <w:pPr>
        <w:spacing w:after="240"/>
        <w:rPr>
          <w:rFonts w:ascii="Times New Roman" w:eastAsia="Times New Roman" w:hAnsi="Times New Roman" w:cs="Times New Roman"/>
        </w:rPr>
      </w:pPr>
    </w:p>
    <w:p w14:paraId="24486E52" w14:textId="7C5DBD0A" w:rsidR="00210033" w:rsidRPr="00210033" w:rsidRDefault="00210033" w:rsidP="005A5F05">
      <w:pPr>
        <w:pStyle w:val="ListParagraph"/>
        <w:numPr>
          <w:ilvl w:val="0"/>
          <w:numId w:val="3"/>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 xml:space="preserve">What was the result of </w:t>
      </w:r>
      <w:proofErr w:type="spellStart"/>
      <w:r w:rsidRPr="00210033">
        <w:rPr>
          <w:rFonts w:ascii="Helvetica Neue" w:eastAsia="Times New Roman" w:hAnsi="Helvetica Neue" w:cs="Times New Roman"/>
          <w:color w:val="000000"/>
        </w:rPr>
        <w:t>Reyana</w:t>
      </w:r>
      <w:proofErr w:type="spellEnd"/>
      <w:r w:rsidRPr="00210033">
        <w:rPr>
          <w:rFonts w:ascii="Helvetica Neue" w:eastAsia="Times New Roman" w:hAnsi="Helvetica Neue" w:cs="Times New Roman"/>
          <w:color w:val="000000"/>
        </w:rPr>
        <w:t xml:space="preserve"> protesting and boycotting as a student?</w:t>
      </w:r>
    </w:p>
    <w:p w14:paraId="72985FA6" w14:textId="77777777" w:rsidR="00210033" w:rsidRDefault="00210033" w:rsidP="00210033">
      <w:pPr>
        <w:spacing w:after="200"/>
        <w:textAlignment w:val="baseline"/>
        <w:rPr>
          <w:rFonts w:ascii="Times New Roman" w:eastAsia="Times New Roman" w:hAnsi="Times New Roman" w:cs="Times New Roman"/>
        </w:rPr>
      </w:pPr>
    </w:p>
    <w:p w14:paraId="3220859E" w14:textId="7C0CB288" w:rsidR="00210033" w:rsidRPr="00210033" w:rsidRDefault="00210033" w:rsidP="005A5F05">
      <w:pPr>
        <w:pStyle w:val="ListParagraph"/>
        <w:numPr>
          <w:ilvl w:val="0"/>
          <w:numId w:val="3"/>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 xml:space="preserve">What did </w:t>
      </w:r>
      <w:proofErr w:type="spellStart"/>
      <w:r w:rsidRPr="00210033">
        <w:rPr>
          <w:rFonts w:ascii="Helvetica Neue" w:eastAsia="Times New Roman" w:hAnsi="Helvetica Neue" w:cs="Times New Roman"/>
          <w:color w:val="000000"/>
        </w:rPr>
        <w:t>Reyana’s</w:t>
      </w:r>
      <w:proofErr w:type="spellEnd"/>
      <w:r w:rsidRPr="00210033">
        <w:rPr>
          <w:rFonts w:ascii="Helvetica Neue" w:eastAsia="Times New Roman" w:hAnsi="Helvetica Neue" w:cs="Times New Roman"/>
          <w:color w:val="000000"/>
        </w:rPr>
        <w:t xml:space="preserve"> father do to try and provide more opportunities for his daughter?</w:t>
      </w:r>
    </w:p>
    <w:p w14:paraId="24B2CC83" w14:textId="77777777" w:rsidR="00210033" w:rsidRPr="00210033" w:rsidRDefault="00210033" w:rsidP="00210033">
      <w:pPr>
        <w:spacing w:after="240"/>
        <w:rPr>
          <w:rFonts w:ascii="Times New Roman" w:eastAsia="Times New Roman" w:hAnsi="Times New Roman" w:cs="Times New Roman"/>
        </w:rPr>
      </w:pPr>
    </w:p>
    <w:p w14:paraId="7A5C9211" w14:textId="5A067883" w:rsidR="00210033" w:rsidRPr="00210033" w:rsidRDefault="00210033" w:rsidP="005A5F05">
      <w:pPr>
        <w:pStyle w:val="ListParagraph"/>
        <w:numPr>
          <w:ilvl w:val="0"/>
          <w:numId w:val="3"/>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How long was Nelson Mandela in prison, and what did he become when he was released in 1990?</w:t>
      </w:r>
    </w:p>
    <w:p w14:paraId="47504A7C" w14:textId="77777777" w:rsidR="00210033" w:rsidRDefault="00210033" w:rsidP="00210033">
      <w:pPr>
        <w:spacing w:after="200"/>
        <w:textAlignment w:val="baseline"/>
        <w:rPr>
          <w:rFonts w:ascii="Times New Roman" w:eastAsia="Times New Roman" w:hAnsi="Times New Roman" w:cs="Times New Roman"/>
        </w:rPr>
      </w:pPr>
    </w:p>
    <w:p w14:paraId="18BB152C" w14:textId="70E22086" w:rsidR="00210033" w:rsidRDefault="00210033" w:rsidP="005A5F05">
      <w:pPr>
        <w:pStyle w:val="ListParagraph"/>
        <w:numPr>
          <w:ilvl w:val="0"/>
          <w:numId w:val="3"/>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 xml:space="preserve">What are some of </w:t>
      </w:r>
      <w:proofErr w:type="spellStart"/>
      <w:r w:rsidRPr="00210033">
        <w:rPr>
          <w:rFonts w:ascii="Helvetica Neue" w:eastAsia="Times New Roman" w:hAnsi="Helvetica Neue" w:cs="Times New Roman"/>
          <w:color w:val="000000"/>
        </w:rPr>
        <w:t>Reyana’s</w:t>
      </w:r>
      <w:proofErr w:type="spellEnd"/>
      <w:r w:rsidRPr="00210033">
        <w:rPr>
          <w:rFonts w:ascii="Helvetica Neue" w:eastAsia="Times New Roman" w:hAnsi="Helvetica Neue" w:cs="Times New Roman"/>
          <w:color w:val="000000"/>
        </w:rPr>
        <w:t xml:space="preserve"> tennis accomplishments?</w:t>
      </w:r>
    </w:p>
    <w:p w14:paraId="4E879F9D" w14:textId="77777777" w:rsidR="00210033" w:rsidRPr="00210033" w:rsidRDefault="00210033" w:rsidP="00210033">
      <w:pPr>
        <w:pStyle w:val="ListParagraph"/>
        <w:rPr>
          <w:rFonts w:ascii="Helvetica Neue" w:eastAsia="Times New Roman" w:hAnsi="Helvetica Neue" w:cs="Times New Roman"/>
          <w:color w:val="000000"/>
        </w:rPr>
      </w:pPr>
    </w:p>
    <w:p w14:paraId="2E069B7C" w14:textId="77777777" w:rsidR="00210033" w:rsidRPr="00210033" w:rsidRDefault="00210033" w:rsidP="00210033">
      <w:pPr>
        <w:spacing w:after="200"/>
        <w:textAlignment w:val="baseline"/>
        <w:rPr>
          <w:rFonts w:ascii="Helvetica Neue" w:eastAsia="Times New Roman" w:hAnsi="Helvetica Neue" w:cs="Times New Roman"/>
          <w:color w:val="000000"/>
        </w:rPr>
      </w:pPr>
    </w:p>
    <w:p w14:paraId="5C280A0E" w14:textId="255977AA" w:rsidR="00210033" w:rsidRPr="00210033" w:rsidRDefault="00210033" w:rsidP="005A5F05">
      <w:pPr>
        <w:pStyle w:val="ListParagraph"/>
        <w:numPr>
          <w:ilvl w:val="0"/>
          <w:numId w:val="3"/>
        </w:numPr>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 xml:space="preserve">Why did </w:t>
      </w:r>
      <w:proofErr w:type="spellStart"/>
      <w:r w:rsidRPr="00210033">
        <w:rPr>
          <w:rFonts w:ascii="Helvetica Neue" w:eastAsia="Times New Roman" w:hAnsi="Helvetica Neue" w:cs="Times New Roman"/>
          <w:color w:val="000000"/>
        </w:rPr>
        <w:t>Reyana</w:t>
      </w:r>
      <w:proofErr w:type="spellEnd"/>
      <w:r w:rsidRPr="00210033">
        <w:rPr>
          <w:rFonts w:ascii="Helvetica Neue" w:eastAsia="Times New Roman" w:hAnsi="Helvetica Neue" w:cs="Times New Roman"/>
          <w:color w:val="000000"/>
        </w:rPr>
        <w:t xml:space="preserve"> say it was “bittersweet” to watch her daughter play tennis in South Africa?</w:t>
      </w:r>
    </w:p>
    <w:p w14:paraId="0716A976" w14:textId="77777777" w:rsidR="00210033" w:rsidRPr="00210033" w:rsidRDefault="00210033" w:rsidP="00210033">
      <w:pPr>
        <w:spacing w:after="240"/>
        <w:rPr>
          <w:rFonts w:ascii="Times New Roman" w:eastAsia="Times New Roman" w:hAnsi="Times New Roman" w:cs="Times New Roman"/>
        </w:rPr>
      </w:pPr>
    </w:p>
    <w:p w14:paraId="26432367" w14:textId="77777777" w:rsidR="00210033" w:rsidRDefault="00210033" w:rsidP="00210033">
      <w:pPr>
        <w:rPr>
          <w:rFonts w:ascii="Helvetica Neue" w:eastAsia="Times New Roman" w:hAnsi="Helvetica Neue" w:cs="Times New Roman"/>
          <w:b/>
          <w:bCs/>
          <w:color w:val="000000"/>
        </w:rPr>
      </w:pPr>
    </w:p>
    <w:p w14:paraId="5CA47978" w14:textId="77777777" w:rsidR="00210033" w:rsidRDefault="00210033" w:rsidP="00210033">
      <w:pPr>
        <w:rPr>
          <w:rFonts w:ascii="Helvetica Neue" w:eastAsia="Times New Roman" w:hAnsi="Helvetica Neue" w:cs="Times New Roman"/>
          <w:b/>
          <w:bCs/>
          <w:color w:val="000000"/>
        </w:rPr>
      </w:pPr>
    </w:p>
    <w:p w14:paraId="7EB0E497" w14:textId="77777777" w:rsidR="00210033" w:rsidRDefault="00210033" w:rsidP="00210033">
      <w:pPr>
        <w:rPr>
          <w:rFonts w:ascii="Helvetica Neue" w:eastAsia="Times New Roman" w:hAnsi="Helvetica Neue" w:cs="Times New Roman"/>
          <w:b/>
          <w:bCs/>
          <w:color w:val="000000"/>
        </w:rPr>
      </w:pPr>
    </w:p>
    <w:p w14:paraId="6DD8954C" w14:textId="77777777" w:rsidR="00210033" w:rsidRDefault="00210033" w:rsidP="00210033">
      <w:pPr>
        <w:rPr>
          <w:rFonts w:ascii="Helvetica Neue" w:eastAsia="Times New Roman" w:hAnsi="Helvetica Neue" w:cs="Times New Roman"/>
          <w:b/>
          <w:bCs/>
          <w:color w:val="000000"/>
        </w:rPr>
      </w:pPr>
    </w:p>
    <w:p w14:paraId="0B6FB656" w14:textId="633E7342" w:rsidR="00210033" w:rsidRPr="00210033" w:rsidRDefault="00210033" w:rsidP="00210033">
      <w:pPr>
        <w:rPr>
          <w:rFonts w:ascii="Times New Roman" w:eastAsia="Times New Roman" w:hAnsi="Times New Roman" w:cs="Times New Roman"/>
        </w:rPr>
      </w:pPr>
      <w:r w:rsidRPr="00210033">
        <w:rPr>
          <w:rFonts w:ascii="Helvetica Neue" w:eastAsia="Times New Roman" w:hAnsi="Helvetica Neue" w:cs="Times New Roman"/>
          <w:b/>
          <w:bCs/>
          <w:color w:val="000000"/>
        </w:rPr>
        <w:lastRenderedPageBreak/>
        <w:t xml:space="preserve">Discussion Activities- </w:t>
      </w:r>
      <w:r w:rsidRPr="00210033">
        <w:rPr>
          <w:rFonts w:ascii="Helvetica Neue" w:eastAsia="Times New Roman" w:hAnsi="Helvetica Neue" w:cs="Times New Roman"/>
          <w:i/>
          <w:iCs/>
          <w:color w:val="000000"/>
        </w:rPr>
        <w:t>wait until your teacher prompts you to start this section</w:t>
      </w:r>
    </w:p>
    <w:p w14:paraId="57B2C9FF" w14:textId="77777777" w:rsidR="00210033" w:rsidRPr="00210033" w:rsidRDefault="00210033" w:rsidP="00210033">
      <w:pPr>
        <w:rPr>
          <w:rFonts w:ascii="Times New Roman" w:eastAsia="Times New Roman" w:hAnsi="Times New Roman" w:cs="Times New Roman"/>
        </w:rPr>
      </w:pPr>
    </w:p>
    <w:p w14:paraId="14EE9FB3" w14:textId="2D7A92BC" w:rsidR="00210033" w:rsidRPr="00210033" w:rsidRDefault="00210033" w:rsidP="005A5F05">
      <w:pPr>
        <w:pStyle w:val="ListParagraph"/>
        <w:numPr>
          <w:ilvl w:val="0"/>
          <w:numId w:val="4"/>
        </w:numPr>
        <w:spacing w:after="200"/>
        <w:textAlignment w:val="baseline"/>
        <w:rPr>
          <w:rFonts w:ascii="Helvetica Neue" w:eastAsia="Times New Roman" w:hAnsi="Helvetica Neue" w:cs="Times New Roman"/>
          <w:color w:val="000000"/>
        </w:rPr>
      </w:pPr>
      <w:proofErr w:type="spellStart"/>
      <w:r w:rsidRPr="00210033">
        <w:rPr>
          <w:rFonts w:ascii="Helvetica Neue" w:eastAsia="Times New Roman" w:hAnsi="Helvetica Neue" w:cs="Times New Roman"/>
          <w:color w:val="000000"/>
        </w:rPr>
        <w:t>Reyana</w:t>
      </w:r>
      <w:proofErr w:type="spellEnd"/>
      <w:r w:rsidRPr="00210033">
        <w:rPr>
          <w:rFonts w:ascii="Helvetica Neue" w:eastAsia="Times New Roman" w:hAnsi="Helvetica Neue" w:cs="Times New Roman"/>
          <w:color w:val="000000"/>
        </w:rPr>
        <w:t xml:space="preserve"> discusses attending protests when she was 14 to fight Apartheid. Think of something you are passionate about. Create a short action plan on how you would raise awareness and make a difference for this issue or cause. Think about what resources you can use, who you would get involved, and what your desired outcome would be. (Examples: raising awareness about homeless youth, doing a clothing drive at your school)</w:t>
      </w:r>
    </w:p>
    <w:p w14:paraId="3F3910CA"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What is the issue or cause, and who/what will benefit from your work on it?</w:t>
      </w:r>
    </w:p>
    <w:p w14:paraId="35912B89"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What is the desired outcome or goal? It can be big or small!</w:t>
      </w:r>
    </w:p>
    <w:p w14:paraId="480CB0E5"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What physical/tangible resources do you need?</w:t>
      </w:r>
    </w:p>
    <w:p w14:paraId="2325F344"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What are 2-3 potential challenges you could face, and how would you plan to overcome them?</w:t>
      </w:r>
    </w:p>
    <w:p w14:paraId="2F75823A" w14:textId="4A11A9B6"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What are the first steps you need to take to make this impact?</w:t>
      </w:r>
    </w:p>
    <w:p w14:paraId="22A87F44" w14:textId="77777777" w:rsidR="00210033" w:rsidRDefault="00210033" w:rsidP="00210033">
      <w:pPr>
        <w:spacing w:after="200"/>
        <w:textAlignment w:val="baseline"/>
        <w:rPr>
          <w:rFonts w:ascii="Helvetica Neue" w:eastAsia="Times New Roman" w:hAnsi="Helvetica Neue" w:cs="Times New Roman"/>
          <w:color w:val="000000"/>
        </w:rPr>
      </w:pPr>
    </w:p>
    <w:p w14:paraId="12CDE1E0" w14:textId="77777777" w:rsidR="00210033" w:rsidRDefault="00210033" w:rsidP="005A5F05">
      <w:pPr>
        <w:numPr>
          <w:ilvl w:val="0"/>
          <w:numId w:val="4"/>
        </w:numPr>
        <w:spacing w:after="200"/>
        <w:textAlignment w:val="baseline"/>
        <w:rPr>
          <w:rFonts w:ascii="Helvetica Neue" w:eastAsia="Times New Roman" w:hAnsi="Helvetica Neue" w:cs="Times New Roman"/>
          <w:color w:val="000000"/>
        </w:rPr>
      </w:pPr>
      <w:proofErr w:type="spellStart"/>
      <w:r w:rsidRPr="00210033">
        <w:rPr>
          <w:rFonts w:ascii="Helvetica Neue" w:eastAsia="Times New Roman" w:hAnsi="Helvetica Neue" w:cs="Times New Roman"/>
          <w:color w:val="000000"/>
        </w:rPr>
        <w:t>Reyana</w:t>
      </w:r>
      <w:proofErr w:type="spellEnd"/>
      <w:r w:rsidRPr="00210033">
        <w:rPr>
          <w:rFonts w:ascii="Helvetica Neue" w:eastAsia="Times New Roman" w:hAnsi="Helvetica Neue" w:cs="Times New Roman"/>
          <w:color w:val="000000"/>
        </w:rPr>
        <w:t xml:space="preserve"> talks about a connection between her life and Nelson Mandela’s. She juxtaposes feeling trapped in South Africa and Mandela being imprisoned on Robben Island. Both eventually emerged from this trapped state of life and moved on to better and brighter futures. Think </w:t>
      </w:r>
      <w:proofErr w:type="gramStart"/>
      <w:r w:rsidRPr="00210033">
        <w:rPr>
          <w:rFonts w:ascii="Helvetica Neue" w:eastAsia="Times New Roman" w:hAnsi="Helvetica Neue" w:cs="Times New Roman"/>
          <w:color w:val="000000"/>
        </w:rPr>
        <w:t>of  an</w:t>
      </w:r>
      <w:proofErr w:type="gramEnd"/>
      <w:r w:rsidRPr="00210033">
        <w:rPr>
          <w:rFonts w:ascii="Helvetica Neue" w:eastAsia="Times New Roman" w:hAnsi="Helvetica Neue" w:cs="Times New Roman"/>
          <w:color w:val="000000"/>
        </w:rPr>
        <w:t xml:space="preserve"> athlete, celebrity, leader, or someone you know whose personal journey you connect with. Write a fake letter to this person explaining your connection, how they have impacted your life, and what positive lessons you have learned from them. Make it at least two paragraphs. This letter is for you to keep and will not be mailed.</w:t>
      </w:r>
    </w:p>
    <w:p w14:paraId="5E86F562" w14:textId="77777777" w:rsidR="00210033" w:rsidRDefault="00210033" w:rsidP="005A5F05">
      <w:pPr>
        <w:numPr>
          <w:ilvl w:val="0"/>
          <w:numId w:val="4"/>
        </w:numPr>
        <w:spacing w:after="200"/>
        <w:textAlignment w:val="baseline"/>
        <w:rPr>
          <w:rFonts w:ascii="Helvetica Neue" w:eastAsia="Times New Roman" w:hAnsi="Helvetica Neue" w:cs="Times New Roman"/>
          <w:color w:val="000000"/>
        </w:rPr>
      </w:pPr>
      <w:proofErr w:type="spellStart"/>
      <w:r w:rsidRPr="00210033">
        <w:rPr>
          <w:rFonts w:ascii="Helvetica Neue" w:eastAsia="Times New Roman" w:hAnsi="Helvetica Neue" w:cs="Times New Roman"/>
          <w:color w:val="000000"/>
        </w:rPr>
        <w:t>Reyana</w:t>
      </w:r>
      <w:proofErr w:type="spellEnd"/>
      <w:r w:rsidRPr="00210033">
        <w:rPr>
          <w:rFonts w:ascii="Helvetica Neue" w:eastAsia="Times New Roman" w:hAnsi="Helvetica Neue" w:cs="Times New Roman"/>
          <w:color w:val="000000"/>
        </w:rPr>
        <w:t xml:space="preserve"> was the first black South African to get a scholarship playing college tennis, but she talked about being accused of leaving for the U.S. during her country’s fight for freedom and justice. Put yourself in her shoes:</w:t>
      </w:r>
    </w:p>
    <w:p w14:paraId="1CD11543"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Explain two reasons why you should go to college in the U.S</w:t>
      </w:r>
    </w:p>
    <w:p w14:paraId="444079B1"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Explain two reasons why you should stay in South Africa.  </w:t>
      </w:r>
    </w:p>
    <w:p w14:paraId="7418808B"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List a couple sacrifices you’d have to make with EACH decision.</w:t>
      </w:r>
    </w:p>
    <w:p w14:paraId="61795D3A" w14:textId="77777777" w:rsid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Who would be disappointed or angry with you for EACH decision?</w:t>
      </w:r>
    </w:p>
    <w:p w14:paraId="06AE4576" w14:textId="1C115F15" w:rsidR="00210033" w:rsidRPr="00210033" w:rsidRDefault="00210033" w:rsidP="005A5F05">
      <w:pPr>
        <w:numPr>
          <w:ilvl w:val="1"/>
          <w:numId w:val="4"/>
        </w:numPr>
        <w:spacing w:after="200"/>
        <w:textAlignment w:val="baseline"/>
        <w:rPr>
          <w:rFonts w:ascii="Helvetica Neue" w:eastAsia="Times New Roman" w:hAnsi="Helvetica Neue" w:cs="Times New Roman"/>
          <w:color w:val="000000"/>
        </w:rPr>
      </w:pPr>
      <w:r w:rsidRPr="00210033">
        <w:rPr>
          <w:rFonts w:ascii="Helvetica Neue" w:eastAsia="Times New Roman" w:hAnsi="Helvetica Neue" w:cs="Times New Roman"/>
          <w:color w:val="000000"/>
        </w:rPr>
        <w:t>When you face a difficult decision that affects you and other people, what considerations do you make? Explain in 3-5 sentences.</w:t>
      </w:r>
    </w:p>
    <w:p w14:paraId="66AB6494" w14:textId="77777777" w:rsidR="00210033" w:rsidRPr="00210033" w:rsidRDefault="00210033" w:rsidP="00210033">
      <w:pPr>
        <w:rPr>
          <w:rFonts w:ascii="Times New Roman" w:eastAsia="Times New Roman" w:hAnsi="Times New Roman" w:cs="Times New Roman"/>
        </w:rPr>
      </w:pPr>
    </w:p>
    <w:p w14:paraId="2EC85ABE" w14:textId="38CF4123" w:rsidR="006125F0" w:rsidRPr="002200BE" w:rsidRDefault="006125F0" w:rsidP="0074288C">
      <w:pPr>
        <w:pStyle w:val="NormalWeb"/>
        <w:spacing w:before="0" w:beforeAutospacing="0" w:after="0" w:afterAutospacing="0"/>
        <w:rPr>
          <w:rFonts w:ascii="Helvetica" w:hAnsi="Helvetica"/>
        </w:rPr>
      </w:pPr>
    </w:p>
    <w:sectPr w:rsidR="006125F0" w:rsidRPr="002200BE"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1F38A" w14:textId="77777777" w:rsidR="005A5F05" w:rsidRDefault="005A5F05" w:rsidP="00870DB3">
      <w:r>
        <w:separator/>
      </w:r>
    </w:p>
  </w:endnote>
  <w:endnote w:type="continuationSeparator" w:id="0">
    <w:p w14:paraId="7473832D" w14:textId="77777777" w:rsidR="005A5F05" w:rsidRDefault="005A5F05"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EF02" w14:textId="77777777" w:rsidR="005A5F05" w:rsidRDefault="005A5F05" w:rsidP="00870DB3">
      <w:r>
        <w:separator/>
      </w:r>
    </w:p>
  </w:footnote>
  <w:footnote w:type="continuationSeparator" w:id="0">
    <w:p w14:paraId="0995744E" w14:textId="77777777" w:rsidR="005A5F05" w:rsidRDefault="005A5F05"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1B3538"/>
    <w:multiLevelType w:val="hybridMultilevel"/>
    <w:tmpl w:val="D6DE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201E1"/>
    <w:multiLevelType w:val="multilevel"/>
    <w:tmpl w:val="409AD9E8"/>
    <w:numStyleLink w:val="Style1"/>
  </w:abstractNum>
  <w:abstractNum w:abstractNumId="3" w15:restartNumberingAfterBreak="0">
    <w:nsid w:val="7E22301B"/>
    <w:multiLevelType w:val="multilevel"/>
    <w:tmpl w:val="409AD9E8"/>
    <w:styleLink w:val="Style1"/>
    <w:lvl w:ilvl="0">
      <w:start w:val="1"/>
      <w:numFmt w:val="decimal"/>
      <w:lvlText w:val="%1."/>
      <w:lvlJc w:val="left"/>
      <w:pPr>
        <w:ind w:left="720" w:hanging="360"/>
      </w:pPr>
      <w:rPr>
        <w:rFonts w:ascii="Helvetica Neue" w:eastAsia="Times New Roman" w:hAnsi="Helvetica Neue" w:cs="Times New Roman"/>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559B0"/>
    <w:rsid w:val="0018039F"/>
    <w:rsid w:val="001A3139"/>
    <w:rsid w:val="00210033"/>
    <w:rsid w:val="002200BE"/>
    <w:rsid w:val="002B5CD6"/>
    <w:rsid w:val="002C412B"/>
    <w:rsid w:val="00357464"/>
    <w:rsid w:val="0039489D"/>
    <w:rsid w:val="003E5062"/>
    <w:rsid w:val="003F066D"/>
    <w:rsid w:val="003F0C2C"/>
    <w:rsid w:val="00522722"/>
    <w:rsid w:val="005A5F05"/>
    <w:rsid w:val="006125F0"/>
    <w:rsid w:val="0061442D"/>
    <w:rsid w:val="00615E19"/>
    <w:rsid w:val="0074288C"/>
    <w:rsid w:val="007706B7"/>
    <w:rsid w:val="00835C77"/>
    <w:rsid w:val="00870DB3"/>
    <w:rsid w:val="008E26F3"/>
    <w:rsid w:val="008E3BD8"/>
    <w:rsid w:val="009673A6"/>
    <w:rsid w:val="00A03AB2"/>
    <w:rsid w:val="00A231E0"/>
    <w:rsid w:val="00B72BAE"/>
    <w:rsid w:val="00B72F03"/>
    <w:rsid w:val="00B949C3"/>
    <w:rsid w:val="00C31839"/>
    <w:rsid w:val="00C53CA6"/>
    <w:rsid w:val="00C7676B"/>
    <w:rsid w:val="00D01E22"/>
    <w:rsid w:val="00D471E1"/>
    <w:rsid w:val="00DC2C01"/>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783962915">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8/05/24/video-reyanas-journe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2020-09-04T22:57:00Z</cp:lastPrinted>
  <dcterms:created xsi:type="dcterms:W3CDTF">2020-09-04T23:02:00Z</dcterms:created>
  <dcterms:modified xsi:type="dcterms:W3CDTF">2020-09-04T23:02:00Z</dcterms:modified>
</cp:coreProperties>
</file>